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62FDC" w14:textId="46BE2E64" w:rsidR="00C66D94" w:rsidRPr="004663A7" w:rsidRDefault="0072784D" w:rsidP="00C75F03">
      <w:pPr>
        <w:rPr>
          <w:b/>
          <w:sz w:val="22"/>
          <w:szCs w:val="22"/>
        </w:rPr>
      </w:pPr>
      <w:r w:rsidRPr="004663A7">
        <w:rPr>
          <w:b/>
          <w:sz w:val="22"/>
          <w:szCs w:val="22"/>
        </w:rPr>
        <w:t>Forslag</w:t>
      </w:r>
      <w:r w:rsidR="00BB2375" w:rsidRPr="004663A7">
        <w:rPr>
          <w:b/>
          <w:sz w:val="22"/>
          <w:szCs w:val="22"/>
        </w:rPr>
        <w:t xml:space="preserve"> til </w:t>
      </w:r>
      <w:r w:rsidR="00C66D94" w:rsidRPr="004663A7">
        <w:rPr>
          <w:b/>
          <w:sz w:val="22"/>
          <w:szCs w:val="22"/>
        </w:rPr>
        <w:t>regulerings</w:t>
      </w:r>
      <w:r w:rsidR="00BB2375" w:rsidRPr="004663A7">
        <w:rPr>
          <w:b/>
          <w:sz w:val="22"/>
          <w:szCs w:val="22"/>
        </w:rPr>
        <w:t xml:space="preserve">bestemmelser for </w:t>
      </w:r>
      <w:r w:rsidR="006A4EDF" w:rsidRPr="004663A7">
        <w:rPr>
          <w:b/>
          <w:sz w:val="22"/>
          <w:szCs w:val="22"/>
        </w:rPr>
        <w:t>detalj</w:t>
      </w:r>
      <w:r w:rsidR="00BB2375" w:rsidRPr="004663A7">
        <w:rPr>
          <w:b/>
          <w:sz w:val="22"/>
          <w:szCs w:val="22"/>
        </w:rPr>
        <w:t xml:space="preserve">regulering </w:t>
      </w:r>
      <w:r w:rsidR="00C66D94" w:rsidRPr="004663A7">
        <w:rPr>
          <w:b/>
          <w:sz w:val="22"/>
          <w:szCs w:val="22"/>
        </w:rPr>
        <w:t>av</w:t>
      </w:r>
    </w:p>
    <w:p w14:paraId="65B62FDD" w14:textId="4D93F053" w:rsidR="00EF2A1A" w:rsidRPr="004663A7" w:rsidRDefault="006F7D5D" w:rsidP="00C75F03">
      <w:pPr>
        <w:rPr>
          <w:b/>
          <w:sz w:val="28"/>
          <w:szCs w:val="28"/>
        </w:rPr>
      </w:pPr>
      <w:r w:rsidRPr="004663A7">
        <w:rPr>
          <w:b/>
          <w:sz w:val="28"/>
          <w:szCs w:val="28"/>
        </w:rPr>
        <w:t>Vestmarka Næringsområde Nord</w:t>
      </w:r>
    </w:p>
    <w:p w14:paraId="5381D9C4" w14:textId="77777777" w:rsidR="006D1EE4" w:rsidRPr="004663A7" w:rsidRDefault="006D1EE4" w:rsidP="00030222">
      <w:pPr>
        <w:pBdr>
          <w:bottom w:val="single" w:sz="4" w:space="1" w:color="auto"/>
        </w:pBdr>
        <w:rPr>
          <w:b/>
        </w:rPr>
      </w:pPr>
    </w:p>
    <w:p w14:paraId="65B62FDF" w14:textId="5D5EE677" w:rsidR="00030222" w:rsidRPr="004663A7" w:rsidRDefault="00030222" w:rsidP="00030222">
      <w:pPr>
        <w:rPr>
          <w:b/>
        </w:rPr>
      </w:pPr>
      <w:r w:rsidRPr="004663A7">
        <w:rPr>
          <w:b/>
        </w:rPr>
        <w:t>PlanID:</w:t>
      </w:r>
      <w:r w:rsidR="00B57A44" w:rsidRPr="004663A7">
        <w:rPr>
          <w:b/>
        </w:rPr>
        <w:t xml:space="preserve"> </w:t>
      </w:r>
      <w:r w:rsidR="00D1534C" w:rsidRPr="004663A7">
        <w:rPr>
          <w:bCs/>
          <w:i/>
          <w:iCs/>
        </w:rPr>
        <w:t>2019348</w:t>
      </w:r>
      <w:r w:rsidRPr="004663A7">
        <w:rPr>
          <w:b/>
        </w:rPr>
        <w:tab/>
      </w:r>
    </w:p>
    <w:p w14:paraId="65B62FE0" w14:textId="0CC1FA93" w:rsidR="00030222" w:rsidRPr="004663A7" w:rsidRDefault="00030222" w:rsidP="00030222">
      <w:pPr>
        <w:rPr>
          <w:b/>
        </w:rPr>
      </w:pPr>
      <w:r w:rsidRPr="004663A7">
        <w:rPr>
          <w:b/>
        </w:rPr>
        <w:t xml:space="preserve">Bestemmelsene er datert: </w:t>
      </w:r>
      <w:r w:rsidR="00CF54F6" w:rsidRPr="00CF54F6">
        <w:rPr>
          <w:b/>
          <w:color w:val="FF0000"/>
        </w:rPr>
        <w:t>24</w:t>
      </w:r>
      <w:r w:rsidR="0064034C" w:rsidRPr="00CF54F6">
        <w:rPr>
          <w:b/>
          <w:color w:val="FF0000"/>
        </w:rPr>
        <w:t>.</w:t>
      </w:r>
      <w:r w:rsidR="00573DE0" w:rsidRPr="00CF54F6">
        <w:rPr>
          <w:b/>
          <w:color w:val="FF0000"/>
        </w:rPr>
        <w:t>10</w:t>
      </w:r>
      <w:r w:rsidR="0064034C" w:rsidRPr="00CF54F6">
        <w:rPr>
          <w:b/>
          <w:color w:val="FF0000"/>
        </w:rPr>
        <w:t>.</w:t>
      </w:r>
      <w:r w:rsidR="005E0460" w:rsidRPr="00CF54F6">
        <w:rPr>
          <w:b/>
          <w:color w:val="FF0000"/>
        </w:rPr>
        <w:t>202</w:t>
      </w:r>
      <w:r w:rsidR="00515E65" w:rsidRPr="00CF54F6">
        <w:rPr>
          <w:b/>
          <w:color w:val="FF0000"/>
        </w:rPr>
        <w:t>2</w:t>
      </w:r>
    </w:p>
    <w:p w14:paraId="65B62FE1" w14:textId="77777777" w:rsidR="00030222" w:rsidRPr="004663A7" w:rsidRDefault="00030222" w:rsidP="00030222">
      <w:pPr>
        <w:pBdr>
          <w:bottom w:val="single" w:sz="4" w:space="1" w:color="auto"/>
        </w:pBdr>
        <w:rPr>
          <w:b/>
        </w:rPr>
      </w:pPr>
      <w:r w:rsidRPr="004663A7">
        <w:rPr>
          <w:b/>
        </w:rPr>
        <w:t xml:space="preserve">Vedtatt av kommunestyret </w:t>
      </w:r>
      <w:r w:rsidRPr="004663A7">
        <w:rPr>
          <w:bCs/>
          <w:i/>
          <w:iCs/>
        </w:rPr>
        <w:t>(dato)</w:t>
      </w:r>
      <w:r w:rsidRPr="004663A7">
        <w:rPr>
          <w:b/>
        </w:rPr>
        <w:t xml:space="preserve"> i </w:t>
      </w:r>
      <w:r w:rsidR="00C87637" w:rsidRPr="004663A7">
        <w:rPr>
          <w:b/>
        </w:rPr>
        <w:t xml:space="preserve">sak </w:t>
      </w:r>
      <w:r w:rsidR="00C87637" w:rsidRPr="004663A7">
        <w:rPr>
          <w:bCs/>
          <w:i/>
          <w:iCs/>
        </w:rPr>
        <w:t>(sa</w:t>
      </w:r>
      <w:r w:rsidRPr="004663A7">
        <w:rPr>
          <w:bCs/>
          <w:i/>
          <w:iCs/>
        </w:rPr>
        <w:t>k</w:t>
      </w:r>
      <w:r w:rsidR="00C87637" w:rsidRPr="004663A7">
        <w:rPr>
          <w:bCs/>
          <w:i/>
          <w:iCs/>
        </w:rPr>
        <w:t>s</w:t>
      </w:r>
      <w:r w:rsidRPr="004663A7">
        <w:rPr>
          <w:bCs/>
          <w:i/>
          <w:iCs/>
        </w:rPr>
        <w:t>nummer)</w:t>
      </w:r>
    </w:p>
    <w:p w14:paraId="690E0804" w14:textId="77777777" w:rsidR="006F7D5D" w:rsidRPr="004663A7" w:rsidRDefault="006F7D5D" w:rsidP="006F7D5D"/>
    <w:p w14:paraId="5A567B96" w14:textId="06A4802E" w:rsidR="006F7D5D" w:rsidRPr="004663A7" w:rsidRDefault="006F7D5D" w:rsidP="006F7D5D">
      <w:pPr>
        <w:pStyle w:val="Overskrift1"/>
      </w:pPr>
      <w:r w:rsidRPr="004663A7">
        <w:t>HENSIKT OG FORMÅL MED REGULERINGSPLANEN</w:t>
      </w:r>
    </w:p>
    <w:p w14:paraId="3D60E1DF" w14:textId="77777777" w:rsidR="00EA137F" w:rsidRPr="004663A7" w:rsidRDefault="00EA137F" w:rsidP="006F7D5D">
      <w:pPr>
        <w:rPr>
          <w:i/>
        </w:rPr>
      </w:pPr>
    </w:p>
    <w:p w14:paraId="1CAE1EC7" w14:textId="77777777" w:rsidR="00DC3E7D" w:rsidRPr="004663A7" w:rsidRDefault="006F7D5D" w:rsidP="00BB3495">
      <w:pPr>
        <w:pStyle w:val="Overskrift2"/>
      </w:pPr>
      <w:r w:rsidRPr="004663A7">
        <w:t xml:space="preserve">Hensikten </w:t>
      </w:r>
    </w:p>
    <w:p w14:paraId="2EB94430" w14:textId="6FC035C1" w:rsidR="005F243D" w:rsidRPr="004663A7" w:rsidRDefault="00DC3E7D" w:rsidP="005F243D">
      <w:r w:rsidRPr="004663A7">
        <w:t xml:space="preserve">Hensikten </w:t>
      </w:r>
      <w:r w:rsidR="006F7D5D" w:rsidRPr="004663A7">
        <w:t xml:space="preserve">med planen er å legge til rette for </w:t>
      </w:r>
      <w:r w:rsidRPr="004663A7">
        <w:t>næringsbebyggelse</w:t>
      </w:r>
      <w:r w:rsidR="006F7D5D" w:rsidRPr="004663A7">
        <w:t xml:space="preserve"> med tilhørende infrastruktur</w:t>
      </w:r>
      <w:r w:rsidR="00DC2939" w:rsidRPr="004663A7">
        <w:t xml:space="preserve"> og videre </w:t>
      </w:r>
      <w:r w:rsidR="007A6599" w:rsidRPr="004663A7">
        <w:t xml:space="preserve">sikre </w:t>
      </w:r>
      <w:r w:rsidR="00DC2939" w:rsidRPr="004663A7">
        <w:t>opparbeidelse av friområdene langs Sel</w:t>
      </w:r>
      <w:r w:rsidR="0044428B" w:rsidRPr="004663A7">
        <w:t>ne</w:t>
      </w:r>
      <w:r w:rsidR="00DC2939" w:rsidRPr="004663A7">
        <w:t>selva. Planen skal også</w:t>
      </w:r>
      <w:r w:rsidR="006F7D5D" w:rsidRPr="004663A7">
        <w:t xml:space="preserve"> </w:t>
      </w:r>
      <w:r w:rsidR="00E5304C" w:rsidRPr="004663A7">
        <w:t xml:space="preserve">legge til rette for tilstrekkelig areal til </w:t>
      </w:r>
      <w:r w:rsidR="00137B2C" w:rsidRPr="004663A7">
        <w:t xml:space="preserve">opparbeiding av overordna veinett med utbedret kryssløsning i Vesterålsveien – Blåheiveien, </w:t>
      </w:r>
      <w:r w:rsidR="00E5304C" w:rsidRPr="004663A7">
        <w:t>gang- og sykkelveg</w:t>
      </w:r>
      <w:r w:rsidR="00817DB4" w:rsidRPr="004663A7">
        <w:t>er internt i området og langs hovedveinett</w:t>
      </w:r>
      <w:r w:rsidR="00E5304C" w:rsidRPr="004663A7">
        <w:t xml:space="preserve">. </w:t>
      </w:r>
      <w:r w:rsidR="00F2753B" w:rsidRPr="004663A7">
        <w:t>Etablering av d</w:t>
      </w:r>
      <w:r w:rsidR="00A0331D" w:rsidRPr="004663A7">
        <w:t>atasenter</w:t>
      </w:r>
      <w:r w:rsidR="005454E3">
        <w:t>, cryptomining mv.</w:t>
      </w:r>
      <w:r w:rsidR="00A0331D" w:rsidRPr="004663A7">
        <w:t xml:space="preserve"> </w:t>
      </w:r>
      <w:r w:rsidR="007A6599" w:rsidRPr="004663A7">
        <w:t>tillates ikke</w:t>
      </w:r>
      <w:r w:rsidR="00A0331D" w:rsidRPr="004663A7">
        <w:t>.</w:t>
      </w:r>
      <w:r w:rsidR="00CD0881">
        <w:t xml:space="preserve"> Etablering av kjøpesenter jf. regional planbestemmelse tillates ikke. </w:t>
      </w:r>
    </w:p>
    <w:p w14:paraId="51562E5F" w14:textId="77777777" w:rsidR="00FF6C8D" w:rsidRPr="004663A7" w:rsidRDefault="00FF6C8D" w:rsidP="00FF6C8D">
      <w:pPr>
        <w:spacing w:line="240" w:lineRule="auto"/>
      </w:pPr>
    </w:p>
    <w:p w14:paraId="667E321D" w14:textId="42051E79" w:rsidR="006F7D5D" w:rsidRPr="004663A7" w:rsidRDefault="006F7D5D" w:rsidP="00BB3495">
      <w:pPr>
        <w:pStyle w:val="Overskrift2"/>
      </w:pPr>
      <w:r w:rsidRPr="004663A7">
        <w:t xml:space="preserve">Reguleringsformål </w:t>
      </w:r>
    </w:p>
    <w:p w14:paraId="12556525" w14:textId="77777777" w:rsidR="006F7D5D" w:rsidRPr="004663A7" w:rsidRDefault="006F7D5D" w:rsidP="006F7D5D">
      <w:pPr>
        <w:rPr>
          <w:u w:val="single"/>
        </w:rPr>
      </w:pPr>
      <w:r w:rsidRPr="004663A7">
        <w:rPr>
          <w:u w:val="single"/>
        </w:rPr>
        <w:t>BEBYGGELSE OG ANLEGG (PBL § 12-5 nr 1)</w:t>
      </w:r>
    </w:p>
    <w:p w14:paraId="526164C4" w14:textId="01246B43" w:rsidR="0071411F" w:rsidRPr="004663A7" w:rsidRDefault="006F7D5D" w:rsidP="006F7D5D">
      <w:r w:rsidRPr="004663A7">
        <w:t xml:space="preserve">Næringsbebyggelse </w:t>
      </w:r>
      <w:r w:rsidR="00573DE0" w:rsidRPr="004663A7">
        <w:t>NÆ</w:t>
      </w:r>
      <w:r w:rsidRPr="004663A7">
        <w:t>1-</w:t>
      </w:r>
      <w:r w:rsidR="00B329F9" w:rsidRPr="004663A7">
        <w:t>3</w:t>
      </w:r>
      <w:r w:rsidR="004610BF" w:rsidRPr="004663A7">
        <w:t xml:space="preserve"> </w:t>
      </w:r>
      <w:r w:rsidR="000F3BAD" w:rsidRPr="004663A7">
        <w:t>(1300)</w:t>
      </w:r>
    </w:p>
    <w:p w14:paraId="5EB65E69" w14:textId="77777777" w:rsidR="00B329F9" w:rsidRPr="004663A7" w:rsidRDefault="00223BA3" w:rsidP="006F7D5D">
      <w:r w:rsidRPr="004663A7">
        <w:t>Angitt bebyggelse og anlegg kombinert med andre angitte hovedformål: Bolig – Næring BAA (1900)</w:t>
      </w:r>
    </w:p>
    <w:p w14:paraId="3BBED6AC" w14:textId="6D338A61" w:rsidR="00555714" w:rsidRPr="004663A7" w:rsidRDefault="000F3BAD" w:rsidP="006F7D5D">
      <w:r w:rsidRPr="004663A7">
        <w:t>Grav- og urnelund GU (1700)</w:t>
      </w:r>
      <w:r w:rsidR="007A6599" w:rsidRPr="004663A7">
        <w:t xml:space="preserve"> </w:t>
      </w:r>
      <w:r w:rsidR="00573DE0" w:rsidRPr="004663A7">
        <w:t xml:space="preserve"> </w:t>
      </w:r>
    </w:p>
    <w:p w14:paraId="025FF35D" w14:textId="4B664468" w:rsidR="000F3BAD" w:rsidRPr="004663A7" w:rsidRDefault="000F3BAD" w:rsidP="006F7D5D">
      <w:r w:rsidRPr="004663A7">
        <w:t xml:space="preserve">Offentlig eller privat tjenesteyting </w:t>
      </w:r>
      <w:r w:rsidR="00E45A7D" w:rsidRPr="004663A7">
        <w:t>T1</w:t>
      </w:r>
      <w:r w:rsidR="00B329F9" w:rsidRPr="004663A7">
        <w:t>-2</w:t>
      </w:r>
      <w:r w:rsidRPr="004663A7">
        <w:t xml:space="preserve"> (1160)</w:t>
      </w:r>
    </w:p>
    <w:p w14:paraId="0703B15A" w14:textId="77777777" w:rsidR="006F7D5D" w:rsidRPr="004663A7" w:rsidRDefault="006F7D5D" w:rsidP="006F7D5D"/>
    <w:p w14:paraId="33B78710" w14:textId="77777777" w:rsidR="006F7D5D" w:rsidRPr="004663A7" w:rsidRDefault="006F7D5D" w:rsidP="006F7D5D">
      <w:pPr>
        <w:rPr>
          <w:u w:val="single"/>
        </w:rPr>
      </w:pPr>
      <w:r w:rsidRPr="004663A7">
        <w:rPr>
          <w:u w:val="single"/>
        </w:rPr>
        <w:t>SAMFERDSELSANLEGG OG TEKNISK INFRASTRUKTUR (PBL § 12-5 nr 2)</w:t>
      </w:r>
    </w:p>
    <w:p w14:paraId="22C54196" w14:textId="49D87BF7" w:rsidR="006F7D5D" w:rsidRPr="004663A7" w:rsidRDefault="006F7D5D" w:rsidP="006F7D5D">
      <w:pPr>
        <w:rPr>
          <w:u w:val="single"/>
        </w:rPr>
      </w:pPr>
      <w:r w:rsidRPr="004663A7">
        <w:t>Kjøreveg – o_KV</w:t>
      </w:r>
      <w:r w:rsidR="00DD3F19" w:rsidRPr="004663A7">
        <w:t>1-</w:t>
      </w:r>
      <w:r w:rsidR="00B329F9" w:rsidRPr="004663A7">
        <w:t>5</w:t>
      </w:r>
      <w:r w:rsidR="000F3BAD" w:rsidRPr="004663A7">
        <w:t>, f_KV</w:t>
      </w:r>
      <w:r w:rsidR="00B329F9" w:rsidRPr="004663A7">
        <w:t>6-</w:t>
      </w:r>
      <w:r w:rsidR="00E70FB2" w:rsidRPr="004663A7">
        <w:t>8</w:t>
      </w:r>
      <w:r w:rsidR="00B329F9" w:rsidRPr="004663A7">
        <w:t>, KV9</w:t>
      </w:r>
    </w:p>
    <w:p w14:paraId="0471E9FE" w14:textId="1AA16A0A" w:rsidR="006F7D5D" w:rsidRPr="004663A7" w:rsidRDefault="006F7D5D" w:rsidP="006F7D5D">
      <w:r w:rsidRPr="004663A7">
        <w:t>Gang-/sykkelveg – o_GS</w:t>
      </w:r>
      <w:r w:rsidR="00603239" w:rsidRPr="004663A7">
        <w:t>1-</w:t>
      </w:r>
      <w:r w:rsidR="004C4938" w:rsidRPr="004663A7">
        <w:t>7</w:t>
      </w:r>
    </w:p>
    <w:p w14:paraId="242569AB" w14:textId="70FB95D4" w:rsidR="00810011" w:rsidRPr="004663A7" w:rsidRDefault="00810011" w:rsidP="006F7D5D">
      <w:pPr>
        <w:rPr>
          <w:color w:val="FF0000"/>
          <w:u w:val="single"/>
        </w:rPr>
      </w:pPr>
      <w:r w:rsidRPr="004663A7">
        <w:t>Fortau – o_</w:t>
      </w:r>
      <w:r w:rsidR="004C4938" w:rsidRPr="004663A7">
        <w:t>FO1</w:t>
      </w:r>
      <w:r w:rsidRPr="004663A7">
        <w:t>-2</w:t>
      </w:r>
      <w:r w:rsidR="0006067B" w:rsidRPr="004663A7">
        <w:rPr>
          <w:color w:val="FF0000"/>
        </w:rPr>
        <w:t xml:space="preserve"> </w:t>
      </w:r>
    </w:p>
    <w:p w14:paraId="212A683A" w14:textId="2DEBDAD3" w:rsidR="006F7D5D" w:rsidRPr="004663A7" w:rsidRDefault="006F7D5D" w:rsidP="006F7D5D">
      <w:r w:rsidRPr="004663A7">
        <w:t>Annen veggrunn – grønnstruktur o_</w:t>
      </w:r>
      <w:r w:rsidR="004C4938" w:rsidRPr="004663A7">
        <w:t>A</w:t>
      </w:r>
      <w:r w:rsidRPr="004663A7">
        <w:t>VG</w:t>
      </w:r>
      <w:r w:rsidR="004C4938" w:rsidRPr="004663A7">
        <w:t xml:space="preserve"> </w:t>
      </w:r>
    </w:p>
    <w:p w14:paraId="410C567A" w14:textId="4C36AED6" w:rsidR="00603239" w:rsidRPr="004663A7" w:rsidRDefault="00603239" w:rsidP="006F7D5D">
      <w:r w:rsidRPr="004663A7">
        <w:t>Annen veggrunn – tekniske anlegg o_</w:t>
      </w:r>
      <w:r w:rsidR="004C4938" w:rsidRPr="004663A7">
        <w:t>A</w:t>
      </w:r>
      <w:r w:rsidRPr="004663A7">
        <w:t>VT</w:t>
      </w:r>
    </w:p>
    <w:p w14:paraId="72ED4053" w14:textId="68DE2DF1" w:rsidR="006F7D5D" w:rsidRPr="004663A7" w:rsidRDefault="006F7D5D" w:rsidP="006F7D5D">
      <w:r w:rsidRPr="004663A7">
        <w:t>Kollektivholdeplass</w:t>
      </w:r>
      <w:r w:rsidR="007A233D" w:rsidRPr="004663A7">
        <w:t xml:space="preserve"> o_</w:t>
      </w:r>
      <w:r w:rsidR="004C4938" w:rsidRPr="004663A7">
        <w:t>HPP1</w:t>
      </w:r>
      <w:r w:rsidR="007A233D" w:rsidRPr="004663A7">
        <w:t>-</w:t>
      </w:r>
      <w:r w:rsidR="00603239" w:rsidRPr="004663A7">
        <w:t>3</w:t>
      </w:r>
      <w:r w:rsidR="004610BF" w:rsidRPr="004663A7">
        <w:t xml:space="preserve"> </w:t>
      </w:r>
    </w:p>
    <w:p w14:paraId="698CB80E" w14:textId="2E956D77" w:rsidR="00603239" w:rsidRPr="004663A7" w:rsidRDefault="00603239" w:rsidP="006F7D5D">
      <w:pPr>
        <w:rPr>
          <w:u w:val="single"/>
        </w:rPr>
      </w:pPr>
      <w:r w:rsidRPr="004663A7">
        <w:t>Parkeringsplasser o_PP</w:t>
      </w:r>
    </w:p>
    <w:p w14:paraId="12C9A664" w14:textId="77777777" w:rsidR="006F7D5D" w:rsidRPr="004663A7" w:rsidRDefault="006F7D5D" w:rsidP="006F7D5D">
      <w:pPr>
        <w:rPr>
          <w:u w:val="single"/>
        </w:rPr>
      </w:pPr>
    </w:p>
    <w:p w14:paraId="5D011614" w14:textId="3B43EDBB" w:rsidR="006F7D5D" w:rsidRPr="004663A7" w:rsidRDefault="006F7D5D" w:rsidP="006F7D5D">
      <w:pPr>
        <w:rPr>
          <w:u w:val="single"/>
        </w:rPr>
      </w:pPr>
      <w:r w:rsidRPr="004663A7">
        <w:rPr>
          <w:u w:val="single"/>
        </w:rPr>
        <w:t>GRØNNSTRUKTUR</w:t>
      </w:r>
      <w:r w:rsidR="00B904B7" w:rsidRPr="004663A7">
        <w:rPr>
          <w:u w:val="single"/>
        </w:rPr>
        <w:t xml:space="preserve"> (PBL § 12-5 nr 3)</w:t>
      </w:r>
    </w:p>
    <w:p w14:paraId="3C676632" w14:textId="57FB7C3A" w:rsidR="00B904B7" w:rsidRPr="004663A7" w:rsidRDefault="00B904B7" w:rsidP="006F7D5D">
      <w:r w:rsidRPr="004663A7">
        <w:t>Turveg</w:t>
      </w:r>
      <w:r w:rsidR="00D82EF0" w:rsidRPr="004663A7">
        <w:t>,</w:t>
      </w:r>
      <w:r w:rsidRPr="004663A7">
        <w:t xml:space="preserve"> o_T</w:t>
      </w:r>
      <w:r w:rsidR="004C4938" w:rsidRPr="004663A7">
        <w:t>V</w:t>
      </w:r>
      <w:r w:rsidR="000C701A" w:rsidRPr="004663A7">
        <w:t>1</w:t>
      </w:r>
      <w:r w:rsidR="004C4938" w:rsidRPr="004663A7">
        <w:t>-6</w:t>
      </w:r>
      <w:r w:rsidRPr="004663A7">
        <w:t xml:space="preserve"> (3031)</w:t>
      </w:r>
      <w:r w:rsidR="005537D6" w:rsidRPr="004663A7">
        <w:t xml:space="preserve"> </w:t>
      </w:r>
    </w:p>
    <w:p w14:paraId="0ACCEE32" w14:textId="39C0B7C6" w:rsidR="006F7D5D" w:rsidRPr="004663A7" w:rsidRDefault="006F7D5D" w:rsidP="006F7D5D">
      <w:r w:rsidRPr="004663A7">
        <w:t>Friområde</w:t>
      </w:r>
      <w:r w:rsidR="00B904B7" w:rsidRPr="004663A7">
        <w:t xml:space="preserve">, </w:t>
      </w:r>
      <w:r w:rsidR="004610BF" w:rsidRPr="004663A7">
        <w:t>o_</w:t>
      </w:r>
      <w:r w:rsidR="004C4938" w:rsidRPr="004663A7">
        <w:t>FRI1</w:t>
      </w:r>
      <w:r w:rsidR="007A233D" w:rsidRPr="004663A7">
        <w:t>-</w:t>
      </w:r>
      <w:r w:rsidR="00E42795" w:rsidRPr="004663A7">
        <w:t>4</w:t>
      </w:r>
      <w:r w:rsidR="004C4938" w:rsidRPr="004663A7">
        <w:t xml:space="preserve"> </w:t>
      </w:r>
      <w:r w:rsidR="00B904B7" w:rsidRPr="004663A7">
        <w:t>(3040)</w:t>
      </w:r>
    </w:p>
    <w:p w14:paraId="410DA75F" w14:textId="712FDDF6" w:rsidR="0071411F" w:rsidRPr="004663A7" w:rsidRDefault="00405FD8" w:rsidP="006F7D5D">
      <w:r w:rsidRPr="004663A7">
        <w:t xml:space="preserve">Vegetasjonsskjerm </w:t>
      </w:r>
      <w:r w:rsidR="00603239" w:rsidRPr="004663A7">
        <w:t>f</w:t>
      </w:r>
      <w:r w:rsidRPr="004663A7">
        <w:t>_V</w:t>
      </w:r>
      <w:r w:rsidR="004C4938" w:rsidRPr="004663A7">
        <w:t>S</w:t>
      </w:r>
      <w:r w:rsidR="00B904B7" w:rsidRPr="004663A7">
        <w:t xml:space="preserve"> (3060)</w:t>
      </w:r>
      <w:r w:rsidR="00BF459A" w:rsidRPr="004663A7">
        <w:t xml:space="preserve"> </w:t>
      </w:r>
    </w:p>
    <w:p w14:paraId="296EF680" w14:textId="0FF6FB65" w:rsidR="00B904B7" w:rsidRPr="004663A7" w:rsidRDefault="00B904B7" w:rsidP="006F7D5D">
      <w:pPr>
        <w:rPr>
          <w:rFonts w:ascii="MetaBookLF-Roman" w:hAnsi="MetaBookLF-Roman" w:cs="MetaBookLF-Roman"/>
          <w:sz w:val="20"/>
          <w:szCs w:val="20"/>
        </w:rPr>
      </w:pPr>
    </w:p>
    <w:p w14:paraId="72DAA251" w14:textId="30B62EB2" w:rsidR="006F7D5D" w:rsidRPr="004663A7" w:rsidRDefault="00B904B7" w:rsidP="006F7D5D">
      <w:pPr>
        <w:rPr>
          <w:u w:val="single"/>
        </w:rPr>
      </w:pPr>
      <w:r w:rsidRPr="004663A7">
        <w:rPr>
          <w:u w:val="single"/>
        </w:rPr>
        <w:t>LANDBRUKS-, NATUR- OG FRILUFTSFORMÅL SAMT REINDRIFT (PBL § 12-5 nr 5)</w:t>
      </w:r>
    </w:p>
    <w:p w14:paraId="0B09EAE5" w14:textId="33DF2A24" w:rsidR="004C4938" w:rsidRPr="004663A7" w:rsidRDefault="00AC6E23" w:rsidP="006F7D5D">
      <w:r w:rsidRPr="004663A7">
        <w:t>Landbruksformål</w:t>
      </w:r>
      <w:r w:rsidR="00B904B7" w:rsidRPr="004663A7">
        <w:t>, L</w:t>
      </w:r>
      <w:r w:rsidR="00D82EF0" w:rsidRPr="004663A7">
        <w:t>1-</w:t>
      </w:r>
      <w:r w:rsidR="004C4938" w:rsidRPr="004663A7">
        <w:t xml:space="preserve">3 </w:t>
      </w:r>
      <w:r w:rsidR="00B904B7" w:rsidRPr="004663A7">
        <w:t>(</w:t>
      </w:r>
      <w:r w:rsidRPr="004663A7">
        <w:t>5110</w:t>
      </w:r>
      <w:r w:rsidR="00B904B7" w:rsidRPr="004663A7">
        <w:t>)</w:t>
      </w:r>
    </w:p>
    <w:p w14:paraId="77430FE2" w14:textId="1872D167" w:rsidR="004C4938" w:rsidRPr="004663A7" w:rsidRDefault="004C4938" w:rsidP="004C4938">
      <w:r w:rsidRPr="004663A7">
        <w:t>Friluftsformål, o_FL1-2 (51</w:t>
      </w:r>
      <w:r w:rsidR="00AC6E23" w:rsidRPr="004663A7">
        <w:t>3</w:t>
      </w:r>
      <w:r w:rsidRPr="004663A7">
        <w:t>0)</w:t>
      </w:r>
    </w:p>
    <w:p w14:paraId="3BE5AFA3" w14:textId="758FC2F9" w:rsidR="00043AB7" w:rsidRPr="004663A7" w:rsidRDefault="00043AB7" w:rsidP="006F7D5D">
      <w:pPr>
        <w:rPr>
          <w:u w:val="single"/>
        </w:rPr>
      </w:pPr>
    </w:p>
    <w:p w14:paraId="2510801B" w14:textId="77777777" w:rsidR="00A8735A" w:rsidRPr="004663A7" w:rsidRDefault="00A8735A" w:rsidP="00A8735A">
      <w:pPr>
        <w:rPr>
          <w:u w:val="single"/>
        </w:rPr>
      </w:pPr>
      <w:r w:rsidRPr="004663A7">
        <w:rPr>
          <w:u w:val="single"/>
        </w:rPr>
        <w:t>BRUK OG VERN AV SJØ OG VASSDRAG (PBL § 12-5 nr 6)</w:t>
      </w:r>
    </w:p>
    <w:p w14:paraId="050F4A3A" w14:textId="6D236D45" w:rsidR="00A8735A" w:rsidRPr="004663A7" w:rsidRDefault="00A8735A" w:rsidP="00A8735A">
      <w:r w:rsidRPr="004663A7">
        <w:t>Friluftsområde i sjø og vassdrag, o_FLV (67</w:t>
      </w:r>
      <w:r w:rsidR="00AC34F4" w:rsidRPr="004663A7">
        <w:t>1</w:t>
      </w:r>
      <w:r w:rsidRPr="004663A7">
        <w:t>0)</w:t>
      </w:r>
    </w:p>
    <w:p w14:paraId="4F9B3DA1" w14:textId="77777777" w:rsidR="00A8735A" w:rsidRPr="004663A7" w:rsidRDefault="00A8735A" w:rsidP="00A8735A">
      <w:r w:rsidRPr="004663A7">
        <w:t>Badeområde, o_VBAD (6770)</w:t>
      </w:r>
    </w:p>
    <w:p w14:paraId="23734B29" w14:textId="77777777" w:rsidR="00B904B7" w:rsidRPr="004663A7" w:rsidRDefault="00B904B7" w:rsidP="006F7D5D"/>
    <w:p w14:paraId="10B4C05D" w14:textId="77777777" w:rsidR="00D82EF0" w:rsidRPr="004663A7" w:rsidRDefault="00D82EF0">
      <w:pPr>
        <w:rPr>
          <w:u w:val="single"/>
        </w:rPr>
      </w:pPr>
      <w:r w:rsidRPr="004663A7">
        <w:rPr>
          <w:u w:val="single"/>
        </w:rPr>
        <w:br w:type="page"/>
      </w:r>
    </w:p>
    <w:p w14:paraId="4891F96F" w14:textId="70F8B7EC" w:rsidR="006F7D5D" w:rsidRPr="004663A7" w:rsidRDefault="006F7D5D" w:rsidP="006F7D5D">
      <w:pPr>
        <w:rPr>
          <w:u w:val="single"/>
        </w:rPr>
      </w:pPr>
      <w:r w:rsidRPr="004663A7">
        <w:rPr>
          <w:u w:val="single"/>
        </w:rPr>
        <w:lastRenderedPageBreak/>
        <w:t>HENSYNSSONER etter § 12-6 i plan- og bygningsloven</w:t>
      </w:r>
    </w:p>
    <w:p w14:paraId="231AE27B" w14:textId="77777777" w:rsidR="006F7D5D" w:rsidRPr="004663A7" w:rsidRDefault="006F7D5D" w:rsidP="006F7D5D">
      <w:pPr>
        <w:rPr>
          <w:rFonts w:eastAsia="Calibri" w:cs="Calibri"/>
        </w:rPr>
      </w:pPr>
      <w:r w:rsidRPr="004663A7">
        <w:rPr>
          <w:rFonts w:eastAsia="Calibri" w:cs="Calibri"/>
        </w:rPr>
        <w:t>§11-8a1) SIKRINGSSONER</w:t>
      </w:r>
    </w:p>
    <w:p w14:paraId="2BA284B6" w14:textId="77777777" w:rsidR="005537D6" w:rsidRPr="004663A7" w:rsidRDefault="006F7D5D" w:rsidP="006F7D5D">
      <w:pPr>
        <w:rPr>
          <w:rFonts w:eastAsia="Calibri" w:cs="Calibri"/>
        </w:rPr>
      </w:pPr>
      <w:r w:rsidRPr="004663A7">
        <w:rPr>
          <w:rFonts w:eastAsia="Calibri" w:cs="Calibri"/>
        </w:rPr>
        <w:t>Frisikt (H140)</w:t>
      </w:r>
    </w:p>
    <w:p w14:paraId="596F4347" w14:textId="62B060FD" w:rsidR="006F7D5D" w:rsidRPr="004663A7" w:rsidRDefault="002A1214" w:rsidP="006F7D5D">
      <w:pPr>
        <w:rPr>
          <w:rFonts w:eastAsia="Calibri" w:cs="Calibri"/>
        </w:rPr>
      </w:pPr>
      <w:r w:rsidRPr="004663A7">
        <w:rPr>
          <w:rFonts w:eastAsia="Calibri" w:cs="Calibri"/>
        </w:rPr>
        <w:t>Andre sikringssoner –</w:t>
      </w:r>
      <w:r w:rsidR="000F0BD9" w:rsidRPr="004663A7">
        <w:rPr>
          <w:rFonts w:eastAsia="Calibri" w:cs="Calibri"/>
        </w:rPr>
        <w:t xml:space="preserve"> </w:t>
      </w:r>
      <w:r w:rsidRPr="004663A7">
        <w:rPr>
          <w:rFonts w:eastAsia="Calibri" w:cs="Calibri"/>
        </w:rPr>
        <w:t>fremtidig jordkabeltrase for høyspent (</w:t>
      </w:r>
      <w:r w:rsidR="005537D6" w:rsidRPr="004663A7">
        <w:rPr>
          <w:rFonts w:eastAsia="Calibri" w:cs="Calibri"/>
        </w:rPr>
        <w:t>H190</w:t>
      </w:r>
      <w:r w:rsidRPr="004663A7">
        <w:rPr>
          <w:rFonts w:eastAsia="Calibri" w:cs="Calibri"/>
        </w:rPr>
        <w:t>)</w:t>
      </w:r>
      <w:r w:rsidR="005537D6" w:rsidRPr="004663A7">
        <w:rPr>
          <w:rFonts w:eastAsia="Calibri" w:cs="Calibri"/>
        </w:rPr>
        <w:t xml:space="preserve"> </w:t>
      </w:r>
    </w:p>
    <w:p w14:paraId="1C74D648" w14:textId="77777777" w:rsidR="006F7D5D" w:rsidRPr="004663A7" w:rsidRDefault="006F7D5D" w:rsidP="006F7D5D">
      <w:pPr>
        <w:rPr>
          <w:rFonts w:eastAsia="Calibri" w:cs="Calibri"/>
        </w:rPr>
      </w:pPr>
    </w:p>
    <w:p w14:paraId="494D59AE" w14:textId="77777777" w:rsidR="006F7D5D" w:rsidRPr="004663A7" w:rsidRDefault="006F7D5D" w:rsidP="006F7D5D">
      <w:pPr>
        <w:rPr>
          <w:rFonts w:eastAsia="Calibri" w:cs="Calibri"/>
        </w:rPr>
      </w:pPr>
      <w:r w:rsidRPr="004663A7">
        <w:rPr>
          <w:rFonts w:eastAsia="Calibri" w:cs="Calibri"/>
        </w:rPr>
        <w:t>§11-8a3) FARESONER</w:t>
      </w:r>
    </w:p>
    <w:p w14:paraId="377633AA" w14:textId="48379C37" w:rsidR="006F7D5D" w:rsidRPr="004663A7" w:rsidRDefault="006F7D5D" w:rsidP="006F7D5D">
      <w:pPr>
        <w:rPr>
          <w:rFonts w:eastAsia="Calibri" w:cs="Calibri"/>
        </w:rPr>
      </w:pPr>
      <w:r w:rsidRPr="004663A7">
        <w:rPr>
          <w:rFonts w:eastAsia="Calibri" w:cs="Calibri"/>
        </w:rPr>
        <w:t>Høyspenningsanlegg - H370</w:t>
      </w:r>
    </w:p>
    <w:p w14:paraId="1A0C49DE" w14:textId="2E925019" w:rsidR="002A1214" w:rsidRPr="004663A7" w:rsidRDefault="0067490A" w:rsidP="006F7D5D">
      <w:pPr>
        <w:rPr>
          <w:rFonts w:eastAsia="Calibri" w:cs="Calibri"/>
        </w:rPr>
      </w:pPr>
      <w:r w:rsidRPr="004663A7">
        <w:rPr>
          <w:rFonts w:eastAsia="Calibri" w:cs="Calibri"/>
        </w:rPr>
        <w:t xml:space="preserve">Flom </w:t>
      </w:r>
      <w:r w:rsidR="00555714" w:rsidRPr="004663A7">
        <w:rPr>
          <w:rFonts w:eastAsia="Calibri" w:cs="Calibri"/>
        </w:rPr>
        <w:t>–</w:t>
      </w:r>
      <w:r w:rsidRPr="004663A7">
        <w:rPr>
          <w:rFonts w:eastAsia="Calibri" w:cs="Calibri"/>
        </w:rPr>
        <w:t xml:space="preserve"> H</w:t>
      </w:r>
      <w:r w:rsidR="00555714" w:rsidRPr="004663A7">
        <w:rPr>
          <w:rFonts w:eastAsia="Calibri" w:cs="Calibri"/>
        </w:rPr>
        <w:t>320</w:t>
      </w:r>
    </w:p>
    <w:p w14:paraId="0C1C5CB6" w14:textId="77777777" w:rsidR="00D006E4" w:rsidRPr="004663A7" w:rsidRDefault="00D006E4" w:rsidP="00D006E4">
      <w:pPr>
        <w:rPr>
          <w:rFonts w:eastAsia="Calibri" w:cs="Calibri"/>
        </w:rPr>
      </w:pPr>
    </w:p>
    <w:p w14:paraId="2E9E5B2B" w14:textId="1A469509" w:rsidR="00D006E4" w:rsidRPr="004663A7" w:rsidRDefault="00D006E4" w:rsidP="006F7D5D">
      <w:pPr>
        <w:rPr>
          <w:rFonts w:eastAsia="Calibri" w:cs="Calibri"/>
        </w:rPr>
      </w:pPr>
      <w:r w:rsidRPr="004663A7">
        <w:rPr>
          <w:rFonts w:eastAsia="Calibri" w:cs="Calibri"/>
        </w:rPr>
        <w:t>§11-8b) SÆRLIG KRAV TIL INFRASTRUKTUR</w:t>
      </w:r>
    </w:p>
    <w:p w14:paraId="48F80650" w14:textId="5758A6DD" w:rsidR="002A1214" w:rsidRPr="004663A7" w:rsidRDefault="00D006E4" w:rsidP="006F7D5D">
      <w:pPr>
        <w:rPr>
          <w:rFonts w:eastAsia="Calibri" w:cs="Calibri"/>
        </w:rPr>
      </w:pPr>
      <w:r w:rsidRPr="004663A7">
        <w:rPr>
          <w:rFonts w:eastAsia="Calibri" w:cs="Calibri"/>
        </w:rPr>
        <w:t>Krav vedrørende infrastruktur –</w:t>
      </w:r>
      <w:r w:rsidR="00C92CE9" w:rsidRPr="004663A7">
        <w:rPr>
          <w:rFonts w:eastAsia="Calibri" w:cs="Calibri"/>
        </w:rPr>
        <w:t>H430</w:t>
      </w:r>
    </w:p>
    <w:p w14:paraId="7CC3B72C" w14:textId="7B571AD3" w:rsidR="00D006E4" w:rsidRPr="004663A7" w:rsidRDefault="00D006E4" w:rsidP="006F7D5D">
      <w:pPr>
        <w:rPr>
          <w:rFonts w:eastAsia="Calibri" w:cs="Calibri"/>
        </w:rPr>
      </w:pPr>
    </w:p>
    <w:p w14:paraId="642F6B58" w14:textId="2385A4E0" w:rsidR="0053549D" w:rsidRPr="004663A7" w:rsidRDefault="005E1BD2" w:rsidP="006F7D5D">
      <w:pPr>
        <w:rPr>
          <w:rFonts w:eastAsia="Calibri" w:cs="Calibri"/>
        </w:rPr>
      </w:pPr>
      <w:r w:rsidRPr="004663A7">
        <w:rPr>
          <w:u w:val="single"/>
        </w:rPr>
        <w:t>BESTEMMELSESOMRÅDER etter § 12-7 i plan- og bygningsloven</w:t>
      </w:r>
    </w:p>
    <w:p w14:paraId="4B2CA4E8" w14:textId="0B3C0248" w:rsidR="0053549D" w:rsidRPr="004663A7" w:rsidRDefault="0053549D" w:rsidP="006F7D5D">
      <w:pPr>
        <w:rPr>
          <w:rFonts w:eastAsia="Calibri" w:cs="Calibri"/>
        </w:rPr>
      </w:pPr>
      <w:r w:rsidRPr="004663A7">
        <w:rPr>
          <w:rFonts w:eastAsia="Calibri" w:cs="Calibri"/>
        </w:rPr>
        <w:t xml:space="preserve">#1 Midlertidig </w:t>
      </w:r>
      <w:r w:rsidR="00076030" w:rsidRPr="004663A7">
        <w:rPr>
          <w:rFonts w:eastAsia="Calibri" w:cs="Calibri"/>
        </w:rPr>
        <w:t>b</w:t>
      </w:r>
      <w:r w:rsidRPr="004663A7">
        <w:rPr>
          <w:rFonts w:eastAsia="Calibri" w:cs="Calibri"/>
        </w:rPr>
        <w:t>ygg og anleggsområde</w:t>
      </w:r>
    </w:p>
    <w:p w14:paraId="503CA8E4" w14:textId="77777777" w:rsidR="00834569" w:rsidRPr="004663A7" w:rsidRDefault="00834569" w:rsidP="006F7D5D">
      <w:pPr>
        <w:rPr>
          <w:rFonts w:eastAsia="Calibri" w:cs="Calibri"/>
        </w:rPr>
      </w:pPr>
    </w:p>
    <w:p w14:paraId="3EFF8DBB" w14:textId="4CB8A075" w:rsidR="0053549D" w:rsidRPr="004663A7" w:rsidRDefault="0053549D" w:rsidP="006F7D5D">
      <w:pPr>
        <w:rPr>
          <w:rFonts w:eastAsia="Calibri" w:cs="Calibri"/>
          <w:u w:val="single"/>
        </w:rPr>
      </w:pPr>
      <w:r w:rsidRPr="004663A7">
        <w:rPr>
          <w:rFonts w:eastAsia="Calibri" w:cs="Calibri"/>
          <w:u w:val="single"/>
        </w:rPr>
        <w:t>10 Krav om særskilt rekkefølge for gjennomføring:</w:t>
      </w:r>
    </w:p>
    <w:p w14:paraId="3BD99775" w14:textId="450CBC31" w:rsidR="0053549D" w:rsidRPr="004663A7" w:rsidRDefault="0053549D" w:rsidP="006F7D5D">
      <w:pPr>
        <w:rPr>
          <w:rFonts w:eastAsia="Calibri" w:cs="Calibri"/>
        </w:rPr>
      </w:pPr>
      <w:r w:rsidRPr="004663A7">
        <w:rPr>
          <w:rFonts w:eastAsia="Calibri" w:cs="Calibri"/>
        </w:rPr>
        <w:t>#2 Flom</w:t>
      </w:r>
      <w:r w:rsidR="00834569" w:rsidRPr="004663A7">
        <w:rPr>
          <w:rFonts w:eastAsia="Calibri" w:cs="Calibri"/>
        </w:rPr>
        <w:t>håndtering</w:t>
      </w:r>
    </w:p>
    <w:p w14:paraId="547D07A9" w14:textId="6C86C510" w:rsidR="005E1BD2" w:rsidRPr="004663A7" w:rsidRDefault="0053549D" w:rsidP="006F7D5D">
      <w:pPr>
        <w:rPr>
          <w:rFonts w:eastAsia="Calibri" w:cs="Calibri"/>
        </w:rPr>
      </w:pPr>
      <w:r w:rsidRPr="004663A7">
        <w:rPr>
          <w:rFonts w:eastAsia="Calibri" w:cs="Calibri"/>
        </w:rPr>
        <w:t>#3-4 Voller</w:t>
      </w:r>
    </w:p>
    <w:p w14:paraId="470F20AB" w14:textId="0C5E8145" w:rsidR="005E1BD2" w:rsidRDefault="005E1BD2" w:rsidP="006F7D5D">
      <w:pPr>
        <w:rPr>
          <w:rFonts w:eastAsia="Calibri" w:cs="Calibri"/>
        </w:rPr>
      </w:pPr>
    </w:p>
    <w:p w14:paraId="2091EC44" w14:textId="77777777" w:rsidR="00BB3495" w:rsidRPr="004663A7" w:rsidRDefault="00BB3495" w:rsidP="006F7D5D">
      <w:pPr>
        <w:rPr>
          <w:rFonts w:eastAsia="Calibri" w:cs="Calibri"/>
        </w:rPr>
      </w:pPr>
    </w:p>
    <w:p w14:paraId="737C7900" w14:textId="579E4BE2" w:rsidR="006F7D5D" w:rsidRPr="004663A7" w:rsidRDefault="006F7D5D" w:rsidP="006F7D5D">
      <w:pPr>
        <w:pStyle w:val="Overskrift1"/>
      </w:pPr>
      <w:r w:rsidRPr="004663A7">
        <w:t>FELLESBESTEMMELSER</w:t>
      </w:r>
    </w:p>
    <w:p w14:paraId="74216EB4" w14:textId="10D794D3" w:rsidR="006F7D5D" w:rsidRPr="004663A7" w:rsidRDefault="006F7D5D" w:rsidP="006F7D5D">
      <w:r w:rsidRPr="004663A7">
        <w:t>Gjelder alle planformål og bestemmelsesområder jf</w:t>
      </w:r>
      <w:r w:rsidR="002446A2" w:rsidRPr="004663A7">
        <w:t>.</w:t>
      </w:r>
      <w:r w:rsidRPr="004663A7">
        <w:t xml:space="preserve"> plan- og bygningslovens §12-5.</w:t>
      </w:r>
    </w:p>
    <w:p w14:paraId="30C7C389" w14:textId="47F978AC" w:rsidR="00F82805" w:rsidRDefault="00F82805" w:rsidP="006F7D5D">
      <w:pPr>
        <w:autoSpaceDE w:val="0"/>
        <w:autoSpaceDN w:val="0"/>
        <w:adjustRightInd w:val="0"/>
        <w:spacing w:line="240" w:lineRule="auto"/>
        <w:rPr>
          <w:b/>
        </w:rPr>
      </w:pPr>
    </w:p>
    <w:p w14:paraId="22B4A1EF" w14:textId="284D5517" w:rsidR="00BB3495" w:rsidRDefault="00BB3495" w:rsidP="00BB3495">
      <w:pPr>
        <w:pStyle w:val="Overskrift2"/>
      </w:pPr>
      <w:r>
        <w:t>Datasenter</w:t>
      </w:r>
      <w:r w:rsidR="00930154">
        <w:t xml:space="preserve"> og </w:t>
      </w:r>
      <w:r>
        <w:t xml:space="preserve">cryptomining </w:t>
      </w:r>
    </w:p>
    <w:p w14:paraId="48974523" w14:textId="39C62BFF" w:rsidR="00BB3495" w:rsidRDefault="00BB3495" w:rsidP="00BB3495">
      <w:r w:rsidRPr="00BB3495">
        <w:t xml:space="preserve">Etablering av datasenter, cryptomining mv. tillates ikke. Etablering av kjøpesenter jf. regional planbestemmelse tillates ikke. </w:t>
      </w:r>
    </w:p>
    <w:p w14:paraId="15231369" w14:textId="77777777" w:rsidR="00BB3495" w:rsidRPr="004663A7" w:rsidRDefault="00BB3495" w:rsidP="00BB3495">
      <w:pPr>
        <w:rPr>
          <w:b/>
        </w:rPr>
      </w:pPr>
    </w:p>
    <w:p w14:paraId="3446162F" w14:textId="77BE814D" w:rsidR="006F7D5D" w:rsidRPr="004663A7" w:rsidRDefault="006F7D5D" w:rsidP="00BB3495">
      <w:pPr>
        <w:pStyle w:val="Overskrift2"/>
      </w:pPr>
      <w:r w:rsidRPr="004663A7">
        <w:t>Terrenginngrep</w:t>
      </w:r>
      <w:r w:rsidR="000C5855" w:rsidRPr="004663A7">
        <w:t>/terrengbehandling</w:t>
      </w:r>
      <w:r w:rsidRPr="004663A7">
        <w:t xml:space="preserve"> </w:t>
      </w:r>
    </w:p>
    <w:p w14:paraId="7D05A724" w14:textId="2806CC97" w:rsidR="007505A3" w:rsidRPr="004663A7" w:rsidRDefault="006F7D5D" w:rsidP="007505A3">
      <w:pPr>
        <w:rPr>
          <w:rFonts w:cs="Verdana"/>
          <w:color w:val="000000"/>
        </w:rPr>
      </w:pPr>
      <w:r w:rsidRPr="004663A7">
        <w:t>Det tillates nødvendige terrenginngrep for utbygging av næringsarealene</w:t>
      </w:r>
      <w:r w:rsidR="0044428B" w:rsidRPr="004663A7">
        <w:t>, fjerning av torvmyr og oppfylling av nye masser</w:t>
      </w:r>
      <w:r w:rsidR="00BF56BF" w:rsidRPr="004663A7">
        <w:t xml:space="preserve"> og</w:t>
      </w:r>
      <w:r w:rsidR="0044428B" w:rsidRPr="004663A7">
        <w:t xml:space="preserve"> etablering av jordvoller. Terreng skal opparbeides jamfør</w:t>
      </w:r>
      <w:r w:rsidR="00F2753B" w:rsidRPr="004663A7">
        <w:t xml:space="preserve"> godkjent</w:t>
      </w:r>
      <w:r w:rsidR="0044428B" w:rsidRPr="004663A7">
        <w:t xml:space="preserve"> utomhusplan</w:t>
      </w:r>
      <w:r w:rsidR="00F2753B" w:rsidRPr="004663A7">
        <w:t xml:space="preserve">, </w:t>
      </w:r>
      <w:r w:rsidR="0044428B" w:rsidRPr="004663A7">
        <w:t>samt bestemmelser i punkt 2.</w:t>
      </w:r>
      <w:r w:rsidR="0040660C">
        <w:t>2</w:t>
      </w:r>
      <w:r w:rsidR="001207FA" w:rsidRPr="004663A7">
        <w:t xml:space="preserve"> (skjermingstiltak)</w:t>
      </w:r>
      <w:r w:rsidR="0044428B" w:rsidRPr="004663A7">
        <w:t xml:space="preserve"> og 3.1.4</w:t>
      </w:r>
      <w:r w:rsidR="001207FA" w:rsidRPr="004663A7">
        <w:t xml:space="preserve"> (terrengnivåer)</w:t>
      </w:r>
      <w:r w:rsidR="0044428B" w:rsidRPr="004663A7">
        <w:t>. All terrengbehandling skal tilpasses eksisterende terreng</w:t>
      </w:r>
      <w:r w:rsidR="00F2753B" w:rsidRPr="004663A7">
        <w:t>,</w:t>
      </w:r>
      <w:r w:rsidR="0044428B" w:rsidRPr="004663A7">
        <w:t xml:space="preserve"> arronderes og revegeteres før byggeområdene tas i bruk.</w:t>
      </w:r>
      <w:r w:rsidR="001207FA" w:rsidRPr="004663A7">
        <w:t xml:space="preserve"> </w:t>
      </w:r>
      <w:r w:rsidR="00170D7C" w:rsidRPr="004663A7">
        <w:t>Jf</w:t>
      </w:r>
      <w:r w:rsidR="007505A3" w:rsidRPr="004663A7">
        <w:t>.</w:t>
      </w:r>
      <w:r w:rsidR="00170D7C" w:rsidRPr="004663A7">
        <w:t xml:space="preserve"> </w:t>
      </w:r>
      <w:r w:rsidR="00A8735A" w:rsidRPr="004663A7">
        <w:t xml:space="preserve">godkjent </w:t>
      </w:r>
      <w:r w:rsidR="00170D7C" w:rsidRPr="004663A7">
        <w:t xml:space="preserve">utomhusplan </w:t>
      </w:r>
      <w:r w:rsidR="005454E3">
        <w:t>8</w:t>
      </w:r>
      <w:r w:rsidR="00170D7C" w:rsidRPr="004663A7">
        <w:t>.1)</w:t>
      </w:r>
      <w:bookmarkStart w:id="0" w:name="_Hlk23169838"/>
      <w:bookmarkStart w:id="1" w:name="_Hlk22730721"/>
      <w:r w:rsidR="007505A3" w:rsidRPr="004663A7">
        <w:rPr>
          <w:rFonts w:cs="Verdana"/>
          <w:color w:val="000000"/>
        </w:rPr>
        <w:t xml:space="preserve"> </w:t>
      </w:r>
    </w:p>
    <w:bookmarkEnd w:id="0"/>
    <w:bookmarkEnd w:id="1"/>
    <w:p w14:paraId="20BA15FB" w14:textId="1DE9F076" w:rsidR="0053195E" w:rsidRPr="004663A7" w:rsidRDefault="0053195E" w:rsidP="00B62EDA"/>
    <w:p w14:paraId="3F9D7151" w14:textId="77777777" w:rsidR="0053195E" w:rsidRPr="004663A7" w:rsidRDefault="0053195E" w:rsidP="00BB3495">
      <w:pPr>
        <w:pStyle w:val="Overskrift2"/>
      </w:pPr>
      <w:r w:rsidRPr="004663A7">
        <w:t>Skjermingstiltak</w:t>
      </w:r>
    </w:p>
    <w:p w14:paraId="2534655C" w14:textId="014978CF" w:rsidR="00B2330D" w:rsidRPr="004663A7" w:rsidRDefault="0053195E" w:rsidP="007056BB">
      <w:pPr>
        <w:rPr>
          <w:rFonts w:ascii="Calibri" w:hAnsi="Calibri" w:cs="Calibri"/>
          <w:color w:val="000000"/>
          <w:sz w:val="22"/>
          <w:szCs w:val="22"/>
        </w:rPr>
      </w:pPr>
      <w:r w:rsidRPr="004663A7">
        <w:rPr>
          <w:rFonts w:ascii="Calibri" w:hAnsi="Calibri" w:cs="Calibri"/>
          <w:color w:val="000000"/>
          <w:sz w:val="22"/>
          <w:szCs w:val="22"/>
        </w:rPr>
        <w:t xml:space="preserve">Det skal etableres voller for </w:t>
      </w:r>
      <w:r w:rsidR="00EC3644" w:rsidRPr="004663A7">
        <w:rPr>
          <w:lang w:val="da-DK"/>
        </w:rPr>
        <w:t xml:space="preserve">visuell og akustisk </w:t>
      </w:r>
      <w:r w:rsidRPr="004663A7">
        <w:rPr>
          <w:rFonts w:ascii="Calibri" w:hAnsi="Calibri" w:cs="Calibri"/>
          <w:color w:val="000000"/>
          <w:sz w:val="22"/>
          <w:szCs w:val="22"/>
        </w:rPr>
        <w:t>avskjerming</w:t>
      </w:r>
      <w:r w:rsidR="007E0FDF" w:rsidRPr="004663A7">
        <w:rPr>
          <w:rFonts w:ascii="Calibri" w:hAnsi="Calibri" w:cs="Calibri"/>
          <w:color w:val="000000"/>
          <w:sz w:val="22"/>
          <w:szCs w:val="22"/>
        </w:rPr>
        <w:t xml:space="preserve"> mot friområder. Disse skal etableres</w:t>
      </w:r>
      <w:r w:rsidRPr="004663A7">
        <w:rPr>
          <w:rFonts w:ascii="Calibri" w:hAnsi="Calibri" w:cs="Calibri"/>
          <w:color w:val="000000"/>
          <w:sz w:val="22"/>
          <w:szCs w:val="22"/>
        </w:rPr>
        <w:t xml:space="preserve"> innenfor byggeområdene langs grense mot friområdet lang</w:t>
      </w:r>
      <w:r w:rsidR="007056BB" w:rsidRPr="004663A7">
        <w:rPr>
          <w:rFonts w:ascii="Calibri" w:hAnsi="Calibri" w:cs="Calibri"/>
          <w:color w:val="000000"/>
          <w:sz w:val="22"/>
          <w:szCs w:val="22"/>
        </w:rPr>
        <w:t>s</w:t>
      </w:r>
      <w:r w:rsidRPr="004663A7">
        <w:rPr>
          <w:rFonts w:ascii="Calibri" w:hAnsi="Calibri" w:cs="Calibri"/>
          <w:color w:val="000000"/>
          <w:sz w:val="22"/>
          <w:szCs w:val="22"/>
        </w:rPr>
        <w:t xml:space="preserve"> Selneselva for det aktuelle byggetrinnets lengde</w:t>
      </w:r>
      <w:r w:rsidR="00194D50" w:rsidRPr="004663A7">
        <w:rPr>
          <w:rFonts w:ascii="Calibri" w:hAnsi="Calibri" w:cs="Calibri"/>
          <w:color w:val="000000"/>
          <w:sz w:val="22"/>
          <w:szCs w:val="22"/>
        </w:rPr>
        <w:t>.</w:t>
      </w:r>
      <w:r w:rsidRPr="004663A7">
        <w:rPr>
          <w:rFonts w:ascii="Calibri" w:hAnsi="Calibri" w:cs="Calibri"/>
          <w:color w:val="000000"/>
          <w:sz w:val="22"/>
          <w:szCs w:val="22"/>
        </w:rPr>
        <w:t xml:space="preserve"> Vollene skal være sammenhengende </w:t>
      </w:r>
      <w:r w:rsidR="00E65233" w:rsidRPr="004663A7">
        <w:rPr>
          <w:rFonts w:ascii="Calibri" w:hAnsi="Calibri" w:cs="Calibri"/>
          <w:color w:val="000000"/>
          <w:sz w:val="22"/>
          <w:szCs w:val="22"/>
        </w:rPr>
        <w:t xml:space="preserve">innenfor feltene </w:t>
      </w:r>
      <w:r w:rsidR="00E45A7D" w:rsidRPr="004663A7">
        <w:rPr>
          <w:rFonts w:ascii="Calibri" w:hAnsi="Calibri" w:cs="Calibri"/>
          <w:color w:val="000000"/>
          <w:sz w:val="22"/>
          <w:szCs w:val="22"/>
        </w:rPr>
        <w:t>NÆ</w:t>
      </w:r>
      <w:r w:rsidR="00E65233" w:rsidRPr="004663A7">
        <w:rPr>
          <w:rFonts w:ascii="Calibri" w:hAnsi="Calibri" w:cs="Calibri"/>
          <w:color w:val="000000"/>
          <w:sz w:val="22"/>
          <w:szCs w:val="22"/>
        </w:rPr>
        <w:t xml:space="preserve">1 og </w:t>
      </w:r>
      <w:r w:rsidR="00E45A7D" w:rsidRPr="004663A7">
        <w:rPr>
          <w:rFonts w:ascii="Calibri" w:hAnsi="Calibri" w:cs="Calibri"/>
          <w:color w:val="000000"/>
          <w:sz w:val="22"/>
          <w:szCs w:val="22"/>
        </w:rPr>
        <w:t>NÆ</w:t>
      </w:r>
      <w:r w:rsidR="00E65233" w:rsidRPr="004663A7">
        <w:rPr>
          <w:rFonts w:ascii="Calibri" w:hAnsi="Calibri" w:cs="Calibri"/>
          <w:color w:val="000000"/>
          <w:sz w:val="22"/>
          <w:szCs w:val="22"/>
        </w:rPr>
        <w:t>3</w:t>
      </w:r>
      <w:r w:rsidR="007056BB" w:rsidRPr="004663A7">
        <w:rPr>
          <w:rFonts w:ascii="Calibri" w:hAnsi="Calibri" w:cs="Calibri"/>
          <w:color w:val="000000"/>
          <w:sz w:val="22"/>
          <w:szCs w:val="22"/>
        </w:rPr>
        <w:t xml:space="preserve">. </w:t>
      </w:r>
      <w:r w:rsidR="007056BB" w:rsidRPr="004663A7">
        <w:rPr>
          <w:i/>
          <w:iCs/>
        </w:rPr>
        <w:t>Se</w:t>
      </w:r>
      <w:r w:rsidR="00B2330D" w:rsidRPr="004663A7">
        <w:rPr>
          <w:i/>
          <w:iCs/>
        </w:rPr>
        <w:t xml:space="preserve"> videre bestemmelser, punkt </w:t>
      </w:r>
      <w:r w:rsidR="00AA1B68">
        <w:rPr>
          <w:i/>
          <w:iCs/>
        </w:rPr>
        <w:t>7</w:t>
      </w:r>
      <w:r w:rsidR="00E65233" w:rsidRPr="004663A7">
        <w:rPr>
          <w:i/>
          <w:iCs/>
        </w:rPr>
        <w:t>.8.</w:t>
      </w:r>
    </w:p>
    <w:p w14:paraId="44C2E9FE" w14:textId="77777777" w:rsidR="00832455" w:rsidRPr="004663A7" w:rsidRDefault="00832455" w:rsidP="004605DE">
      <w:pPr>
        <w:spacing w:line="240" w:lineRule="auto"/>
      </w:pPr>
    </w:p>
    <w:p w14:paraId="559BB11F" w14:textId="33A5C1E7" w:rsidR="00832455" w:rsidRPr="004663A7" w:rsidRDefault="00832455" w:rsidP="00BB3495">
      <w:pPr>
        <w:pStyle w:val="Overskrift2"/>
      </w:pPr>
      <w:r w:rsidRPr="004663A7">
        <w:t xml:space="preserve">Forurenset grunn </w:t>
      </w:r>
    </w:p>
    <w:p w14:paraId="4BC0A59A" w14:textId="28D6D29D" w:rsidR="00832455" w:rsidRPr="004663A7" w:rsidRDefault="00832455" w:rsidP="004605DE">
      <w:pPr>
        <w:spacing w:line="240" w:lineRule="auto"/>
        <w:rPr>
          <w:szCs w:val="24"/>
        </w:rPr>
      </w:pPr>
      <w:r w:rsidRPr="004663A7">
        <w:rPr>
          <w:szCs w:val="24"/>
        </w:rPr>
        <w:t>Dersom det under anleggsarbeidene avdekkes forurenset grunn skal ansvarlig myndighet</w:t>
      </w:r>
      <w:r w:rsidR="007E0FDF" w:rsidRPr="004663A7">
        <w:t xml:space="preserve"> </w:t>
      </w:r>
      <w:r w:rsidR="00AA1B68">
        <w:t xml:space="preserve">varsles </w:t>
      </w:r>
      <w:r w:rsidR="007E0FDF" w:rsidRPr="004663A7">
        <w:t>jf</w:t>
      </w:r>
      <w:r w:rsidRPr="004663A7">
        <w:rPr>
          <w:szCs w:val="24"/>
        </w:rPr>
        <w:t>. Forurensningslovens § 7.</w:t>
      </w:r>
    </w:p>
    <w:p w14:paraId="5B132CB9" w14:textId="57EB1935" w:rsidR="006F7D5D" w:rsidRPr="004663A7" w:rsidRDefault="006F7D5D" w:rsidP="006F7D5D"/>
    <w:p w14:paraId="7FB98E2D" w14:textId="6B636B36" w:rsidR="006F7D5D" w:rsidRPr="004663A7" w:rsidRDefault="006F7D5D" w:rsidP="00BB3495">
      <w:pPr>
        <w:pStyle w:val="Overskrift2"/>
      </w:pPr>
      <w:r w:rsidRPr="004663A7">
        <w:t>Kulturminner</w:t>
      </w:r>
    </w:p>
    <w:p w14:paraId="6F01473B" w14:textId="77777777" w:rsidR="006F7D5D" w:rsidRPr="004663A7" w:rsidRDefault="006F7D5D" w:rsidP="006F7D5D">
      <w:pPr>
        <w:autoSpaceDE w:val="0"/>
        <w:autoSpaceDN w:val="0"/>
        <w:adjustRightInd w:val="0"/>
        <w:spacing w:line="240" w:lineRule="auto"/>
        <w:rPr>
          <w:rFonts w:ascii="TT14Et00" w:hAnsi="TT14Et00" w:cs="TT14Et00"/>
          <w:sz w:val="22"/>
          <w:szCs w:val="22"/>
        </w:rPr>
      </w:pPr>
      <w:r w:rsidRPr="004663A7">
        <w:rPr>
          <w:rFonts w:ascii="TT14Et00" w:hAnsi="TT14Et00" w:cs="TT14Et00"/>
          <w:sz w:val="22"/>
          <w:szCs w:val="22"/>
        </w:rPr>
        <w:t>Dersom det under anleggsarbeider treffes på automatisk fredete kulturminner, skal arbeidet</w:t>
      </w:r>
    </w:p>
    <w:p w14:paraId="1F16911B" w14:textId="7C9606B5" w:rsidR="006F7D5D" w:rsidRPr="004663A7" w:rsidRDefault="006F7D5D" w:rsidP="006F7D5D">
      <w:pPr>
        <w:autoSpaceDE w:val="0"/>
        <w:autoSpaceDN w:val="0"/>
        <w:adjustRightInd w:val="0"/>
        <w:spacing w:line="240" w:lineRule="auto"/>
        <w:rPr>
          <w:rFonts w:ascii="TT14Et00" w:hAnsi="TT14Et00" w:cs="TT14Et00"/>
          <w:sz w:val="22"/>
          <w:szCs w:val="22"/>
        </w:rPr>
      </w:pPr>
      <w:r w:rsidRPr="004663A7">
        <w:rPr>
          <w:rFonts w:ascii="TT14Et00" w:hAnsi="TT14Et00" w:cs="TT14Et00"/>
          <w:sz w:val="22"/>
          <w:szCs w:val="22"/>
        </w:rPr>
        <w:t>øyeblikkelig stanses og varsles</w:t>
      </w:r>
      <w:r w:rsidR="00B62EDA" w:rsidRPr="004663A7">
        <w:rPr>
          <w:rFonts w:ascii="TT14Et00" w:hAnsi="TT14Et00" w:cs="TT14Et00"/>
          <w:sz w:val="22"/>
          <w:szCs w:val="22"/>
        </w:rPr>
        <w:t xml:space="preserve"> til kulturminnemyndigheten</w:t>
      </w:r>
      <w:r w:rsidRPr="004663A7">
        <w:rPr>
          <w:rFonts w:ascii="TT14Et00" w:hAnsi="TT14Et00" w:cs="TT14Et00"/>
          <w:sz w:val="22"/>
          <w:szCs w:val="22"/>
        </w:rPr>
        <w:t>, jf. Lov om kulturminner av 9. juni 1978 nr. 50,</w:t>
      </w:r>
    </w:p>
    <w:p w14:paraId="6709E403" w14:textId="0817DE6C" w:rsidR="00132222" w:rsidRPr="004663A7" w:rsidRDefault="006F7D5D" w:rsidP="006F7D5D">
      <w:pPr>
        <w:rPr>
          <w:rFonts w:ascii="TT14Et00" w:hAnsi="TT14Et00" w:cs="TT14Et00"/>
          <w:sz w:val="22"/>
          <w:szCs w:val="22"/>
        </w:rPr>
      </w:pPr>
      <w:r w:rsidRPr="004663A7">
        <w:rPr>
          <w:rFonts w:ascii="TT14Et00" w:hAnsi="TT14Et00" w:cs="TT14Et00"/>
          <w:sz w:val="22"/>
          <w:szCs w:val="22"/>
        </w:rPr>
        <w:t>(Kulturminneloven) § 8.</w:t>
      </w:r>
    </w:p>
    <w:p w14:paraId="20CCCD30" w14:textId="6BE86554" w:rsidR="00210F47" w:rsidRPr="004663A7" w:rsidRDefault="00210F47" w:rsidP="00210F47">
      <w:pPr>
        <w:rPr>
          <w:i/>
          <w:iCs/>
        </w:rPr>
      </w:pPr>
    </w:p>
    <w:p w14:paraId="656CFED9" w14:textId="1ACB0006" w:rsidR="00210F47" w:rsidRPr="004663A7" w:rsidRDefault="00210F47" w:rsidP="00BB3495">
      <w:pPr>
        <w:pStyle w:val="Overskrift2"/>
      </w:pPr>
      <w:r w:rsidRPr="004663A7">
        <w:lastRenderedPageBreak/>
        <w:t>Støy</w:t>
      </w:r>
    </w:p>
    <w:p w14:paraId="2FB033B5" w14:textId="16BC8D35" w:rsidR="00170D7C" w:rsidRPr="004663A7" w:rsidRDefault="00210F47" w:rsidP="00210F47">
      <w:r w:rsidRPr="004663A7">
        <w:t xml:space="preserve">Støy skal holdes innenfor anbefalte grenseverdier i T-1442/2016, eller til enhver tid gjeldende retningslinje. </w:t>
      </w:r>
      <w:r w:rsidR="00170D7C" w:rsidRPr="004663A7">
        <w:t>Bygninger skal plasseres slik at de skjermer uteoppholdsarealer og boliger</w:t>
      </w:r>
      <w:r w:rsidR="00F0024F" w:rsidRPr="004663A7">
        <w:t xml:space="preserve"> for støypåvirkning.</w:t>
      </w:r>
    </w:p>
    <w:p w14:paraId="578BD428" w14:textId="77777777" w:rsidR="00210F47" w:rsidRPr="004663A7" w:rsidRDefault="00210F47" w:rsidP="00210F47">
      <w:pPr>
        <w:rPr>
          <w:i/>
          <w:iCs/>
        </w:rPr>
      </w:pPr>
    </w:p>
    <w:p w14:paraId="6A78DD9F" w14:textId="35FC4D38" w:rsidR="00170D7C" w:rsidRPr="004663A7" w:rsidRDefault="00210F47" w:rsidP="00210F47">
      <w:pPr>
        <w:rPr>
          <w:i/>
          <w:iCs/>
        </w:rPr>
      </w:pPr>
      <w:r w:rsidRPr="004663A7">
        <w:t xml:space="preserve">Ved søknad om tillatelse til tiltak for midlertidige boliger må støynivå dokumenteres og tiltak vurderes. Støynivå på utendørs oppholdsareal for bolig skal ikke overstige Lden=55dB. </w:t>
      </w:r>
    </w:p>
    <w:p w14:paraId="75765DA8" w14:textId="77777777" w:rsidR="00822714" w:rsidRPr="004663A7" w:rsidRDefault="00822714" w:rsidP="006F7D5D"/>
    <w:p w14:paraId="4535604D" w14:textId="77777777" w:rsidR="00416EC6" w:rsidRPr="004663A7" w:rsidRDefault="00416EC6" w:rsidP="00BB3495">
      <w:pPr>
        <w:pStyle w:val="Overskrift2"/>
      </w:pPr>
      <w:r w:rsidRPr="004663A7">
        <w:t xml:space="preserve">Avkjørsler </w:t>
      </w:r>
    </w:p>
    <w:p w14:paraId="4FCC11A6" w14:textId="6EDEA8E2" w:rsidR="00416EC6" w:rsidRDefault="00416EC6" w:rsidP="006F7D5D">
      <w:pPr>
        <w:rPr>
          <w:szCs w:val="22"/>
        </w:rPr>
      </w:pPr>
      <w:r w:rsidRPr="004663A7">
        <w:rPr>
          <w:szCs w:val="22"/>
        </w:rPr>
        <w:t xml:space="preserve">Plassering av avkjørsel til hver tomt </w:t>
      </w:r>
      <w:r w:rsidR="00822714" w:rsidRPr="004663A7">
        <w:rPr>
          <w:szCs w:val="22"/>
        </w:rPr>
        <w:t>slik de er vist i plankartet er</w:t>
      </w:r>
      <w:r w:rsidRPr="004663A7">
        <w:rPr>
          <w:szCs w:val="22"/>
        </w:rPr>
        <w:t xml:space="preserve"> veiledende, men fra hvilken veg tomten skal ha adkomst er bindende. Ved justering av plasseringen må det dokumenteres at avkjøringen ikke kommer i konflikt med frisikt, kryss, kurvatur o.l.</w:t>
      </w:r>
      <w:r w:rsidR="003568F4" w:rsidRPr="004663A7">
        <w:rPr>
          <w:szCs w:val="22"/>
        </w:rPr>
        <w:t xml:space="preserve"> </w:t>
      </w:r>
    </w:p>
    <w:p w14:paraId="6F01EA0C" w14:textId="377CC99E" w:rsidR="0093799C" w:rsidRDefault="0093799C" w:rsidP="006F7D5D">
      <w:pPr>
        <w:rPr>
          <w:szCs w:val="22"/>
        </w:rPr>
      </w:pPr>
    </w:p>
    <w:p w14:paraId="494F8498" w14:textId="0ACBE756" w:rsidR="0093799C" w:rsidRPr="004663A7" w:rsidRDefault="0093799C" w:rsidP="006F7D5D">
      <w:pPr>
        <w:rPr>
          <w:szCs w:val="22"/>
        </w:rPr>
      </w:pPr>
      <w:r>
        <w:rPr>
          <w:szCs w:val="22"/>
        </w:rPr>
        <w:t>I forbindelse med anleggsarbeider og massetransport tillates midlertidige adkomster i de deler av Markveien som grenser til næringsområdene</w:t>
      </w:r>
    </w:p>
    <w:p w14:paraId="4410B393" w14:textId="77777777" w:rsidR="00832455" w:rsidRPr="004663A7" w:rsidRDefault="00832455" w:rsidP="00832455"/>
    <w:p w14:paraId="6A20D832" w14:textId="3F85DE8D" w:rsidR="007A233D" w:rsidRPr="00BB3495" w:rsidRDefault="00832455" w:rsidP="00BB3495">
      <w:pPr>
        <w:pStyle w:val="Overskrift2"/>
      </w:pPr>
      <w:r w:rsidRPr="004663A7">
        <w:t xml:space="preserve">Kabler og ledninger </w:t>
      </w:r>
    </w:p>
    <w:p w14:paraId="23D2C8F5" w14:textId="780059DD" w:rsidR="007A233D" w:rsidRPr="004663A7" w:rsidRDefault="00EE006E" w:rsidP="007A233D">
      <w:pPr>
        <w:spacing w:line="240" w:lineRule="auto"/>
      </w:pPr>
      <w:r w:rsidRPr="004663A7">
        <w:t xml:space="preserve">Høyspentanlegg </w:t>
      </w:r>
      <w:r w:rsidR="005F5CBB" w:rsidRPr="004663A7">
        <w:t xml:space="preserve">tillates flyttet </w:t>
      </w:r>
      <w:r w:rsidRPr="004663A7">
        <w:t>fra luftspenn til jordkabel</w:t>
      </w:r>
      <w:r w:rsidR="0017044C" w:rsidRPr="004663A7">
        <w:t>, jf. §</w:t>
      </w:r>
      <w:r w:rsidR="00AA1B68">
        <w:t>7</w:t>
      </w:r>
      <w:r w:rsidR="0017044C" w:rsidRPr="004663A7">
        <w:t>.5 (faresone høyspenningsanlegg) og §</w:t>
      </w:r>
      <w:r w:rsidR="00AA1B68">
        <w:t>7</w:t>
      </w:r>
      <w:r w:rsidR="0017044C" w:rsidRPr="004663A7">
        <w:t xml:space="preserve">.2 (fremtidig etablering av høyspentkabel) </w:t>
      </w:r>
    </w:p>
    <w:p w14:paraId="67C630B1" w14:textId="77777777" w:rsidR="00EE006E" w:rsidRPr="004663A7" w:rsidRDefault="00EE006E" w:rsidP="00EE006E">
      <w:pPr>
        <w:spacing w:line="240" w:lineRule="auto"/>
        <w:ind w:left="-29"/>
        <w:rPr>
          <w:szCs w:val="22"/>
        </w:rPr>
      </w:pPr>
    </w:p>
    <w:p w14:paraId="0DF5138F" w14:textId="40845E82" w:rsidR="00EE006E" w:rsidRPr="004663A7" w:rsidRDefault="00EE006E">
      <w:pPr>
        <w:spacing w:line="240" w:lineRule="auto"/>
        <w:ind w:left="-29"/>
        <w:rPr>
          <w:szCs w:val="22"/>
        </w:rPr>
      </w:pPr>
      <w:r w:rsidRPr="004663A7">
        <w:rPr>
          <w:szCs w:val="22"/>
        </w:rPr>
        <w:t>Alle kabler og ledninger, både de som føres inn til planområdet og internt i området skal legges som jordkabler</w:t>
      </w:r>
      <w:r w:rsidR="0017044C" w:rsidRPr="004663A7">
        <w:rPr>
          <w:szCs w:val="22"/>
        </w:rPr>
        <w:t>, jf §</w:t>
      </w:r>
      <w:r w:rsidR="00AA1B68">
        <w:rPr>
          <w:szCs w:val="22"/>
        </w:rPr>
        <w:t>7.2</w:t>
      </w:r>
    </w:p>
    <w:p w14:paraId="4894786E" w14:textId="4FBB2D38" w:rsidR="00EE5CCC" w:rsidRPr="004663A7" w:rsidRDefault="00EE5CCC">
      <w:pPr>
        <w:spacing w:line="240" w:lineRule="auto"/>
        <w:ind w:left="-29"/>
        <w:rPr>
          <w:szCs w:val="22"/>
        </w:rPr>
      </w:pPr>
    </w:p>
    <w:p w14:paraId="08BF9CB4" w14:textId="5CB0A220" w:rsidR="00EE5CCC" w:rsidRPr="004663A7" w:rsidRDefault="00EE5CCC" w:rsidP="00BB3495">
      <w:pPr>
        <w:pStyle w:val="Overskrift2"/>
      </w:pPr>
      <w:r w:rsidRPr="004663A7">
        <w:t>Offentlige og felles områder</w:t>
      </w:r>
    </w:p>
    <w:p w14:paraId="517374C5" w14:textId="12703717" w:rsidR="00EE5CCC" w:rsidRPr="004663A7" w:rsidRDefault="00EE5CCC" w:rsidP="00EE5CCC">
      <w:pPr>
        <w:rPr>
          <w:lang w:val="da-DK"/>
        </w:rPr>
      </w:pPr>
      <w:r w:rsidRPr="004663A7">
        <w:rPr>
          <w:lang w:val="da-DK"/>
        </w:rPr>
        <w:t xml:space="preserve">Områdefelter merket ’o_’ er offentlige. </w:t>
      </w:r>
    </w:p>
    <w:p w14:paraId="71287CCE" w14:textId="4A6B5387" w:rsidR="00EE5CCC" w:rsidRPr="004663A7" w:rsidRDefault="00EE5CCC" w:rsidP="00EE5CCC">
      <w:pPr>
        <w:rPr>
          <w:lang w:val="da-DK"/>
        </w:rPr>
      </w:pPr>
      <w:r w:rsidRPr="004663A7">
        <w:rPr>
          <w:lang w:val="da-DK"/>
        </w:rPr>
        <w:t xml:space="preserve">Områdefelter merket ’f_’ skal være felles og angis med ansvar i videre bestemmelser. </w:t>
      </w:r>
    </w:p>
    <w:p w14:paraId="6715DFDB" w14:textId="476F29F3" w:rsidR="00DE34E7" w:rsidRDefault="00DE34E7" w:rsidP="006F7D5D">
      <w:pPr>
        <w:rPr>
          <w:b/>
        </w:rPr>
      </w:pPr>
    </w:p>
    <w:p w14:paraId="0EA934E2" w14:textId="77777777" w:rsidR="00BB3495" w:rsidRPr="004663A7" w:rsidRDefault="00BB3495" w:rsidP="006F7D5D">
      <w:pPr>
        <w:rPr>
          <w:b/>
        </w:rPr>
      </w:pPr>
    </w:p>
    <w:p w14:paraId="63BDD505" w14:textId="3569A772" w:rsidR="006F7D5D" w:rsidRPr="004663A7" w:rsidRDefault="006F7D5D" w:rsidP="006B3B76">
      <w:pPr>
        <w:pStyle w:val="Overskrift1"/>
        <w:rPr>
          <w:szCs w:val="22"/>
          <w:u w:val="single"/>
        </w:rPr>
      </w:pPr>
      <w:r w:rsidRPr="004663A7">
        <w:t>BEBYGGELSE OG ANLE</w:t>
      </w:r>
      <w:r w:rsidR="00BB3495">
        <w:t>GG</w:t>
      </w:r>
    </w:p>
    <w:p w14:paraId="6DAF5831" w14:textId="0D4FCC34" w:rsidR="00223BA3" w:rsidRPr="004663A7" w:rsidRDefault="00223BA3" w:rsidP="00BB3495">
      <w:pPr>
        <w:pStyle w:val="Overskrift2"/>
      </w:pPr>
      <w:r w:rsidRPr="004663A7">
        <w:t>Fellesbestemmelser</w:t>
      </w:r>
    </w:p>
    <w:p w14:paraId="7AD73553" w14:textId="6B5F846E" w:rsidR="00223BA3" w:rsidRPr="004663A7" w:rsidRDefault="00223BA3" w:rsidP="001C6740">
      <w:pPr>
        <w:pStyle w:val="Overskrift3"/>
      </w:pPr>
      <w:r w:rsidRPr="004663A7">
        <w:t>Bebyggelsens plassering</w:t>
      </w:r>
      <w:r w:rsidR="00A8219B">
        <w:t>,</w:t>
      </w:r>
      <w:r w:rsidR="007610D3" w:rsidRPr="004663A7">
        <w:t xml:space="preserve"> utforming</w:t>
      </w:r>
      <w:r w:rsidR="00A8219B">
        <w:t xml:space="preserve"> og estetikk</w:t>
      </w:r>
    </w:p>
    <w:p w14:paraId="0207E0FD" w14:textId="77777777" w:rsidR="00A8219B" w:rsidRPr="00A8219B" w:rsidRDefault="00A8219B" w:rsidP="00A8219B">
      <w:r w:rsidRPr="00A8219B">
        <w:t xml:space="preserve">Takflater og fasader skal ikke ha reflekterende materialer.  </w:t>
      </w:r>
    </w:p>
    <w:p w14:paraId="034EFC57" w14:textId="7035B877" w:rsidR="00A8219B" w:rsidRPr="00A8219B" w:rsidRDefault="00A8219B" w:rsidP="00A8219B">
      <w:r w:rsidRPr="00A8219B">
        <w:t xml:space="preserve">For å sikre variasjon og redusere skalaen på de største næringsbyggene,  skal fasader og volumoppbygging brytes opp så langt det er hensiktsmessig i forhold til byggenes funksjonalitet. </w:t>
      </w:r>
    </w:p>
    <w:p w14:paraId="57F29EBF" w14:textId="77777777" w:rsidR="00A8219B" w:rsidRPr="00A8219B" w:rsidRDefault="00A8219B" w:rsidP="00A8219B">
      <w:pPr>
        <w:rPr>
          <w:sz w:val="22"/>
          <w:szCs w:val="22"/>
        </w:rPr>
      </w:pPr>
    </w:p>
    <w:p w14:paraId="6A7896EC" w14:textId="08335274" w:rsidR="00223BA3" w:rsidRPr="00A8219B" w:rsidRDefault="00A8219B" w:rsidP="00A8219B">
      <w:r w:rsidRPr="00A8219B">
        <w:t>Utforming skal sees i sammenheng med omkringliggende bebyggelse i næringsområdet.</w:t>
      </w:r>
    </w:p>
    <w:p w14:paraId="650E276F" w14:textId="77777777" w:rsidR="00A8219B" w:rsidRPr="004663A7" w:rsidRDefault="00A8219B" w:rsidP="00223BA3">
      <w:pPr>
        <w:pStyle w:val="Listeavsnitt"/>
        <w:ind w:left="0"/>
        <w:rPr>
          <w:sz w:val="23"/>
          <w:szCs w:val="23"/>
        </w:rPr>
      </w:pPr>
    </w:p>
    <w:p w14:paraId="2F42CA1B" w14:textId="72DD0984" w:rsidR="00223BA3" w:rsidRPr="004663A7" w:rsidRDefault="00223BA3" w:rsidP="00223BA3">
      <w:pPr>
        <w:pStyle w:val="Overskrift3"/>
      </w:pPr>
    </w:p>
    <w:p w14:paraId="28E5793D" w14:textId="4BA39EBC" w:rsidR="00357350" w:rsidRPr="004663A7" w:rsidRDefault="00607D9F" w:rsidP="00A8219B">
      <w:r>
        <w:t>Generell byggehøyde settes til 12 meter. Inntil 20 % av bebyggelsen innenfor hvert enkelt byggeområde kan være inntil 18 meter dersom fuksjonen i tiltaket krever det.</w:t>
      </w:r>
    </w:p>
    <w:p w14:paraId="1C334A2A" w14:textId="77777777" w:rsidR="00357350" w:rsidRPr="004663A7" w:rsidRDefault="00357350" w:rsidP="00357350">
      <w:pPr>
        <w:autoSpaceDE w:val="0"/>
        <w:autoSpaceDN w:val="0"/>
        <w:adjustRightInd w:val="0"/>
        <w:spacing w:line="240" w:lineRule="auto"/>
      </w:pPr>
    </w:p>
    <w:p w14:paraId="76B0FC9B" w14:textId="57B5BA10" w:rsidR="00357350" w:rsidRPr="004663A7" w:rsidRDefault="00357350" w:rsidP="00357350">
      <w:pPr>
        <w:pStyle w:val="Overskrift3"/>
      </w:pPr>
      <w:r w:rsidRPr="004663A7">
        <w:t>Parkering for bil</w:t>
      </w:r>
    </w:p>
    <w:p w14:paraId="7ED7ADDB" w14:textId="742442DE" w:rsidR="00357350" w:rsidRPr="004663A7" w:rsidRDefault="00357350" w:rsidP="00357350">
      <w:r w:rsidRPr="004663A7">
        <w:t>For industri- håndverks- og næringsbebyggelse skal det etableres minimum 1 parkeringsplass for bil per 100 m</w:t>
      </w:r>
      <w:r w:rsidRPr="004663A7">
        <w:rPr>
          <w:vertAlign w:val="superscript"/>
        </w:rPr>
        <w:t>2</w:t>
      </w:r>
      <w:r w:rsidRPr="004663A7">
        <w:t xml:space="preserve"> BRA</w:t>
      </w:r>
      <w:r w:rsidR="00834569" w:rsidRPr="004663A7">
        <w:t>.</w:t>
      </w:r>
    </w:p>
    <w:p w14:paraId="3335ABF6" w14:textId="16274609" w:rsidR="00357350" w:rsidRPr="004663A7" w:rsidRDefault="00357350" w:rsidP="00357350">
      <w:r w:rsidRPr="004663A7">
        <w:t>For lagervirksomheter skal det etableres minimum 0,25 parkeringsplasser for bil per 100 m</w:t>
      </w:r>
      <w:r w:rsidRPr="004663A7">
        <w:rPr>
          <w:vertAlign w:val="superscript"/>
        </w:rPr>
        <w:t>2</w:t>
      </w:r>
      <w:r w:rsidRPr="004663A7">
        <w:t xml:space="preserve"> BRA</w:t>
      </w:r>
      <w:r w:rsidR="00834569" w:rsidRPr="004663A7">
        <w:t>.</w:t>
      </w:r>
    </w:p>
    <w:p w14:paraId="2D12CA85" w14:textId="0BB65C7E" w:rsidR="00357350" w:rsidRPr="004663A7" w:rsidRDefault="00357350" w:rsidP="00357350">
      <w:r w:rsidRPr="004663A7">
        <w:t xml:space="preserve">For kontorareal skal det etableres minimum </w:t>
      </w:r>
      <w:r w:rsidR="00A0331D" w:rsidRPr="004663A7">
        <w:t xml:space="preserve">1 </w:t>
      </w:r>
      <w:r w:rsidRPr="004663A7">
        <w:t xml:space="preserve">parkeringsplasser for bil per </w:t>
      </w:r>
      <w:r w:rsidR="00A0331D" w:rsidRPr="004663A7">
        <w:t xml:space="preserve">75 </w:t>
      </w:r>
      <w:r w:rsidRPr="004663A7">
        <w:t>m</w:t>
      </w:r>
      <w:r w:rsidRPr="004663A7">
        <w:rPr>
          <w:vertAlign w:val="superscript"/>
        </w:rPr>
        <w:t>2</w:t>
      </w:r>
      <w:r w:rsidRPr="004663A7">
        <w:t xml:space="preserve"> BRA</w:t>
      </w:r>
      <w:r w:rsidR="00834569" w:rsidRPr="004663A7">
        <w:t>.</w:t>
      </w:r>
      <w:r w:rsidRPr="004663A7">
        <w:t xml:space="preserve"> </w:t>
      </w:r>
    </w:p>
    <w:p w14:paraId="78B90D2B" w14:textId="2DF2A13B" w:rsidR="00357350" w:rsidRPr="004663A7" w:rsidRDefault="00357350" w:rsidP="00357350">
      <w:r w:rsidRPr="004663A7">
        <w:t>For bolig skal det etableres minimum 1,2 parkeringsplass for bil</w:t>
      </w:r>
      <w:r w:rsidR="004C7D95" w:rsidRPr="004663A7">
        <w:t xml:space="preserve"> per boenhet</w:t>
      </w:r>
      <w:r w:rsidRPr="004663A7">
        <w:t>.</w:t>
      </w:r>
    </w:p>
    <w:p w14:paraId="15EE8005" w14:textId="77777777" w:rsidR="00357350" w:rsidRPr="004663A7" w:rsidRDefault="00357350" w:rsidP="00357350"/>
    <w:p w14:paraId="4966568B" w14:textId="63D6C567" w:rsidR="00357350" w:rsidRPr="004663A7" w:rsidRDefault="00357350" w:rsidP="001C6740">
      <w:pPr>
        <w:pStyle w:val="Overskrift3"/>
      </w:pPr>
      <w:r w:rsidRPr="004663A7">
        <w:t>Sykkelparkering</w:t>
      </w:r>
    </w:p>
    <w:p w14:paraId="7612F300" w14:textId="77777777" w:rsidR="00357350" w:rsidRPr="004663A7" w:rsidRDefault="00357350" w:rsidP="00357350">
      <w:pPr>
        <w:rPr>
          <w:lang w:val="da-DK"/>
        </w:rPr>
      </w:pPr>
      <w:r w:rsidRPr="004663A7">
        <w:rPr>
          <w:lang w:val="da-DK"/>
        </w:rPr>
        <w:t>For næringsareal skal etableres minimum 3 oppstillingsplasser for sykkel per 100 m</w:t>
      </w:r>
      <w:r w:rsidRPr="004663A7">
        <w:rPr>
          <w:vertAlign w:val="superscript"/>
          <w:lang w:val="da-DK"/>
        </w:rPr>
        <w:t>2</w:t>
      </w:r>
      <w:r w:rsidRPr="004663A7">
        <w:rPr>
          <w:lang w:val="da-DK"/>
        </w:rPr>
        <w:t xml:space="preserve">. </w:t>
      </w:r>
    </w:p>
    <w:p w14:paraId="7E1B0582" w14:textId="52C19AB1" w:rsidR="00223BA3" w:rsidRPr="004663A7" w:rsidRDefault="00357350" w:rsidP="001C6740">
      <w:pPr>
        <w:rPr>
          <w:lang w:val="da-DK"/>
        </w:rPr>
      </w:pPr>
      <w:r w:rsidRPr="004663A7">
        <w:rPr>
          <w:lang w:val="da-DK"/>
        </w:rPr>
        <w:t>For bolig skal det etableres minimum 1 oppstillingsplasser for sykkel per boenhet.</w:t>
      </w:r>
    </w:p>
    <w:p w14:paraId="1EA78883" w14:textId="6586DC09" w:rsidR="002A3FAE" w:rsidRPr="004663A7" w:rsidRDefault="002A3FAE" w:rsidP="002A3FAE">
      <w:pPr>
        <w:rPr>
          <w:color w:val="009DE0" w:themeColor="text2"/>
        </w:rPr>
      </w:pPr>
      <w:r w:rsidRPr="004663A7">
        <w:lastRenderedPageBreak/>
        <w:t xml:space="preserve">For offentlig/privat tjenesteyting skal det etableres 0,25 </w:t>
      </w:r>
      <w:r w:rsidRPr="004663A7">
        <w:rPr>
          <w:lang w:val="da-DK"/>
        </w:rPr>
        <w:t xml:space="preserve">oppstillingsplasser for sykkel </w:t>
      </w:r>
      <w:r w:rsidRPr="004663A7">
        <w:t xml:space="preserve">per sitteplasskapasitet i forsamlingshus. </w:t>
      </w:r>
    </w:p>
    <w:p w14:paraId="358E6595" w14:textId="77777777" w:rsidR="00F966DD" w:rsidRPr="004663A7" w:rsidRDefault="00F966DD" w:rsidP="001C6740"/>
    <w:p w14:paraId="435E937C" w14:textId="6E06FC14" w:rsidR="006F7D5D" w:rsidRPr="004663A7" w:rsidRDefault="006B3B76" w:rsidP="00BB3495">
      <w:pPr>
        <w:pStyle w:val="Overskrift2"/>
        <w:rPr>
          <w:color w:val="009DE0" w:themeColor="text2"/>
        </w:rPr>
      </w:pPr>
      <w:r w:rsidRPr="004663A7">
        <w:t>Næring</w:t>
      </w:r>
      <w:r w:rsidR="00416EC6" w:rsidRPr="004663A7">
        <w:t>sbebyggelse</w:t>
      </w:r>
      <w:r w:rsidRPr="004663A7">
        <w:t xml:space="preserve"> </w:t>
      </w:r>
      <w:r w:rsidR="00416EC6" w:rsidRPr="004663A7">
        <w:t xml:space="preserve"> (</w:t>
      </w:r>
      <w:r w:rsidR="006A3144" w:rsidRPr="004663A7">
        <w:t xml:space="preserve">felt </w:t>
      </w:r>
      <w:r w:rsidR="00E45A7D" w:rsidRPr="004663A7">
        <w:t>NÆ1</w:t>
      </w:r>
      <w:r w:rsidR="006A3144" w:rsidRPr="004663A7">
        <w:t>-</w:t>
      </w:r>
      <w:r w:rsidR="00AC6E23" w:rsidRPr="004663A7">
        <w:t>3</w:t>
      </w:r>
      <w:r w:rsidR="006A3144" w:rsidRPr="004663A7">
        <w:t>)</w:t>
      </w:r>
      <w:r w:rsidR="003B45B8" w:rsidRPr="004663A7">
        <w:t xml:space="preserve"> </w:t>
      </w:r>
    </w:p>
    <w:p w14:paraId="0BDC9917" w14:textId="6FDA778C" w:rsidR="00DC6688" w:rsidRPr="004663A7" w:rsidRDefault="003452D1" w:rsidP="00752B97">
      <w:r w:rsidRPr="004663A7">
        <w:t xml:space="preserve">I felt </w:t>
      </w:r>
      <w:r w:rsidR="00E45A7D" w:rsidRPr="004663A7">
        <w:t xml:space="preserve">NÆ </w:t>
      </w:r>
      <w:r w:rsidRPr="004663A7">
        <w:t>1-</w:t>
      </w:r>
      <w:r w:rsidR="00223BA3" w:rsidRPr="004663A7">
        <w:t>3</w:t>
      </w:r>
      <w:r w:rsidRPr="004663A7">
        <w:t xml:space="preserve"> tillates det etablert næringsbebyggelse, herunder </w:t>
      </w:r>
      <w:r w:rsidR="00582B84" w:rsidRPr="004663A7">
        <w:t>kontor, lettere industri, håndverks- og lagervirksomhet</w:t>
      </w:r>
      <w:r w:rsidR="005F5CBB" w:rsidRPr="004663A7">
        <w:t>, samt tilhørende forretningsvirksomhet</w:t>
      </w:r>
      <w:r w:rsidR="00940627" w:rsidRPr="004663A7">
        <w:t xml:space="preserve">. Det tillates totalt 5000 kvm forretningsareal for hele området. </w:t>
      </w:r>
      <w:r w:rsidR="00A0331D" w:rsidRPr="004663A7">
        <w:t xml:space="preserve">Innenfor arealformålet tillates det oppført tekniske installasjoner som trafo mv. </w:t>
      </w:r>
    </w:p>
    <w:p w14:paraId="4EA2ED88" w14:textId="5B7F6CAC" w:rsidR="00DD1E74" w:rsidRPr="004663A7" w:rsidRDefault="00DD1E74" w:rsidP="0039315E"/>
    <w:p w14:paraId="5BD8618C" w14:textId="3415398F" w:rsidR="006F7D5D" w:rsidRPr="004663A7" w:rsidRDefault="00DD1E74" w:rsidP="001C6740">
      <w:r w:rsidRPr="004663A7">
        <w:t xml:space="preserve">Det </w:t>
      </w:r>
      <w:r w:rsidR="00A8735A" w:rsidRPr="004663A7">
        <w:t xml:space="preserve">skal opparbeides </w:t>
      </w:r>
      <w:r w:rsidRPr="004663A7">
        <w:t xml:space="preserve">voller med terrengtilpasning innenfor arealet, jf. Punkt </w:t>
      </w:r>
      <w:r w:rsidR="000A5A1D">
        <w:t>7</w:t>
      </w:r>
      <w:r w:rsidR="00B551C2" w:rsidRPr="004663A7">
        <w:t>.8</w:t>
      </w:r>
      <w:r w:rsidR="005E0460" w:rsidRPr="004663A7">
        <w:t xml:space="preserve">, </w:t>
      </w:r>
      <w:r w:rsidRPr="004663A7">
        <w:t>bestemmelsesområde for opparbeiding av voll</w:t>
      </w:r>
      <w:r w:rsidR="00834569" w:rsidRPr="004663A7">
        <w:t>.</w:t>
      </w:r>
    </w:p>
    <w:p w14:paraId="2A32A9D9" w14:textId="685252FC" w:rsidR="00223BA3" w:rsidRPr="004663A7" w:rsidRDefault="00223BA3" w:rsidP="00B22290">
      <w:pPr>
        <w:rPr>
          <w:lang w:val="da-DK"/>
        </w:rPr>
      </w:pPr>
    </w:p>
    <w:p w14:paraId="010C3B35" w14:textId="580CE5BF" w:rsidR="00223BA3" w:rsidRPr="004663A7" w:rsidRDefault="00223BA3" w:rsidP="00BB3495">
      <w:pPr>
        <w:pStyle w:val="Overskrift2"/>
      </w:pPr>
      <w:r w:rsidRPr="004663A7">
        <w:t>Bolig – næringsformål (BAA)</w:t>
      </w:r>
    </w:p>
    <w:p w14:paraId="61D5ECC8" w14:textId="57CEF433" w:rsidR="0032175B" w:rsidRPr="004663A7" w:rsidRDefault="0032175B" w:rsidP="0032175B">
      <w:r w:rsidRPr="004663A7">
        <w:t xml:space="preserve">Det tillates etablert bolig </w:t>
      </w:r>
      <w:r w:rsidRPr="004663A7">
        <w:rPr>
          <w:u w:val="single"/>
        </w:rPr>
        <w:t>eller</w:t>
      </w:r>
      <w:r w:rsidRPr="004663A7">
        <w:t xml:space="preserve"> næringsbebyggelse innenfor felt BAA. Ved etablering av næringsformål i felt BAA tillates ikke at boligformål inngår i arealbruken i feltet. </w:t>
      </w:r>
      <w:r w:rsidR="00B93040" w:rsidRPr="004663A7">
        <w:t xml:space="preserve">Innenfor arealformålet tillates det oppført </w:t>
      </w:r>
      <w:r w:rsidR="006E1560" w:rsidRPr="004663A7">
        <w:t>tekniske installasjoner som trafo mv.</w:t>
      </w:r>
      <w:r w:rsidR="00B93040" w:rsidRPr="004663A7">
        <w:t xml:space="preserve"> </w:t>
      </w:r>
    </w:p>
    <w:p w14:paraId="67765E98" w14:textId="4317DD3D" w:rsidR="002B55E3" w:rsidRPr="004663A7" w:rsidRDefault="002B55E3" w:rsidP="0032175B"/>
    <w:p w14:paraId="771AF059" w14:textId="12512E61" w:rsidR="00A0331D" w:rsidRPr="004663A7" w:rsidRDefault="002B55E3" w:rsidP="002B55E3">
      <w:r w:rsidRPr="004663A7">
        <w:t>Eksisterende Torvsjå tillates flyttet</w:t>
      </w:r>
      <w:r w:rsidR="006E1560" w:rsidRPr="004663A7">
        <w:t xml:space="preserve"> og/eller rekonstruert</w:t>
      </w:r>
      <w:r w:rsidR="00A0331D" w:rsidRPr="004663A7">
        <w:t xml:space="preserve"> i samråd med Sortland historielag. Torvsjåens nye p</w:t>
      </w:r>
      <w:r w:rsidRPr="004663A7">
        <w:t xml:space="preserve">lassering </w:t>
      </w:r>
      <w:r w:rsidR="00A0331D" w:rsidRPr="004663A7">
        <w:t xml:space="preserve">skal ligge i </w:t>
      </w:r>
      <w:r w:rsidRPr="004663A7">
        <w:t>friområdet o_FRI</w:t>
      </w:r>
      <w:r w:rsidR="00A0331D" w:rsidRPr="004663A7">
        <w:t>2.</w:t>
      </w:r>
    </w:p>
    <w:p w14:paraId="058F35D8" w14:textId="5F838F99" w:rsidR="002B55E3" w:rsidRPr="004663A7" w:rsidRDefault="002B55E3" w:rsidP="0032175B">
      <w:pPr>
        <w:rPr>
          <w:rFonts w:ascii="TT14Et00" w:hAnsi="TT14Et00" w:cs="TT14Et00"/>
          <w:sz w:val="22"/>
          <w:szCs w:val="22"/>
        </w:rPr>
      </w:pPr>
    </w:p>
    <w:p w14:paraId="5528D7CB" w14:textId="769C2D43" w:rsidR="00A0331D" w:rsidRPr="004663A7" w:rsidRDefault="00A0331D" w:rsidP="0032175B">
      <w:pPr>
        <w:rPr>
          <w:rFonts w:ascii="TT14Et00" w:hAnsi="TT14Et00" w:cs="TT14Et00"/>
          <w:sz w:val="22"/>
          <w:szCs w:val="22"/>
        </w:rPr>
      </w:pPr>
      <w:r w:rsidRPr="004663A7">
        <w:rPr>
          <w:rFonts w:ascii="TT14Et00" w:hAnsi="TT14Et00" w:cs="TT14Et00"/>
          <w:sz w:val="22"/>
          <w:szCs w:val="22"/>
        </w:rPr>
        <w:t xml:space="preserve">BAA har gangadkomst fra o_FO. Det skal opparbeides sammenhengende gangforbindelse gjennom feltet, mellom o_FO og o_KV4 (Buvegen) over grøntbuffer, f_VS. </w:t>
      </w:r>
    </w:p>
    <w:p w14:paraId="3CBE9F89" w14:textId="51C0ADF3" w:rsidR="009D7E04" w:rsidRPr="004663A7" w:rsidRDefault="009D7E04" w:rsidP="0032175B">
      <w:pPr>
        <w:rPr>
          <w:u w:val="single"/>
        </w:rPr>
      </w:pPr>
    </w:p>
    <w:p w14:paraId="20827E74" w14:textId="4F6CF3FD" w:rsidR="009D7E04" w:rsidRPr="004663A7" w:rsidRDefault="00B93040" w:rsidP="0032175B">
      <w:pPr>
        <w:rPr>
          <w:u w:val="single"/>
        </w:rPr>
      </w:pPr>
      <w:r w:rsidRPr="004663A7">
        <w:rPr>
          <w:u w:val="single"/>
        </w:rPr>
        <w:t>Grad av utnytting og byggehøyder, bebyggelsens plassering</w:t>
      </w:r>
      <w:r w:rsidR="009D7E04" w:rsidRPr="004663A7">
        <w:rPr>
          <w:u w:val="single"/>
        </w:rPr>
        <w:t>:</w:t>
      </w:r>
    </w:p>
    <w:p w14:paraId="31EE875B" w14:textId="2B5C4333" w:rsidR="00F30DC2" w:rsidRPr="004663A7" w:rsidRDefault="0032175B" w:rsidP="0032175B">
      <w:r w:rsidRPr="004663A7">
        <w:rPr>
          <w:u w:val="single"/>
        </w:rPr>
        <w:t>For bolig</w:t>
      </w:r>
      <w:r w:rsidRPr="004663A7">
        <w:t xml:space="preserve"> er </w:t>
      </w:r>
      <w:r w:rsidR="00000B31" w:rsidRPr="004663A7">
        <w:t>maksimal byggehøyde 7m fra ferdig planert terreng.</w:t>
      </w:r>
      <w:r w:rsidR="0021796B" w:rsidRPr="004663A7">
        <w:t xml:space="preserve"> </w:t>
      </w:r>
    </w:p>
    <w:p w14:paraId="2DA44D03" w14:textId="77777777" w:rsidR="00357350" w:rsidRPr="004663A7" w:rsidRDefault="00357350" w:rsidP="0032175B"/>
    <w:p w14:paraId="3490F71A" w14:textId="22ECC9F6" w:rsidR="00357350" w:rsidRPr="004663A7" w:rsidRDefault="00357350" w:rsidP="0032175B">
      <w:r w:rsidRPr="004663A7">
        <w:rPr>
          <w:u w:val="single"/>
        </w:rPr>
        <w:t>For næring</w:t>
      </w:r>
      <w:r w:rsidRPr="004663A7">
        <w:t xml:space="preserve"> </w:t>
      </w:r>
      <w:r w:rsidR="00000B31" w:rsidRPr="004663A7">
        <w:t xml:space="preserve">er maksimal byggehøyde 9m fra ferdig planert terreng. Det </w:t>
      </w:r>
      <w:r w:rsidRPr="004663A7">
        <w:t xml:space="preserve">tillates </w:t>
      </w:r>
      <w:r w:rsidR="002A5F85" w:rsidRPr="004663A7">
        <w:t>oppført kontor, lettere industri, håndverks- og lagervirksomhet, samt tilhørende forretningsvirksomhet, innenfor maksimalgrense angitt i §3.2.1</w:t>
      </w:r>
      <w:r w:rsidR="00B93040" w:rsidRPr="004663A7">
        <w:t>Bebyggelsen skal plasseres med sitt hovedvolum i byggegrense</w:t>
      </w:r>
      <w:r w:rsidR="00F421EF" w:rsidRPr="004663A7">
        <w:t xml:space="preserve"> mot sør,</w:t>
      </w:r>
      <w:r w:rsidR="00B93040" w:rsidRPr="004663A7">
        <w:t xml:space="preserve"> i forlengelsen av internveien.</w:t>
      </w:r>
    </w:p>
    <w:p w14:paraId="655DC0A6" w14:textId="58B47CD7" w:rsidR="00B93040" w:rsidRPr="004663A7" w:rsidRDefault="00B93040" w:rsidP="0032175B"/>
    <w:p w14:paraId="1F262A76" w14:textId="77FB0E0D" w:rsidR="00B93040" w:rsidRPr="004663A7" w:rsidRDefault="00B93040" w:rsidP="0032175B">
      <w:pPr>
        <w:rPr>
          <w:u w:val="single"/>
        </w:rPr>
      </w:pPr>
      <w:r w:rsidRPr="004663A7">
        <w:rPr>
          <w:u w:val="single"/>
        </w:rPr>
        <w:t>Boligsammensetning</w:t>
      </w:r>
      <w:r w:rsidR="009D7E04" w:rsidRPr="004663A7">
        <w:rPr>
          <w:u w:val="single"/>
        </w:rPr>
        <w:t>:</w:t>
      </w:r>
    </w:p>
    <w:p w14:paraId="7969D305" w14:textId="55EBD8A0" w:rsidR="00B93040" w:rsidRPr="004663A7" w:rsidRDefault="00B93040" w:rsidP="0032175B">
      <w:r w:rsidRPr="004663A7">
        <w:t>Det tillates etablert inntil 40 boenheter</w:t>
      </w:r>
      <w:r w:rsidR="000F0BD9" w:rsidRPr="004663A7">
        <w:t>, utformet som 1</w:t>
      </w:r>
      <w:r w:rsidR="005E0460" w:rsidRPr="004663A7">
        <w:t xml:space="preserve">-roms og/eller </w:t>
      </w:r>
      <w:r w:rsidR="000F0BD9" w:rsidRPr="004663A7">
        <w:t>2-roms leiligheter.</w:t>
      </w:r>
    </w:p>
    <w:p w14:paraId="36D60B90" w14:textId="672F196A" w:rsidR="00357350" w:rsidRPr="004663A7" w:rsidRDefault="00357350" w:rsidP="0032175B"/>
    <w:p w14:paraId="32F53A4D" w14:textId="71BE4042" w:rsidR="0032175B" w:rsidRPr="004663A7" w:rsidRDefault="00357350" w:rsidP="007C24E9">
      <w:pPr>
        <w:pStyle w:val="Overskrift3"/>
      </w:pPr>
      <w:r w:rsidRPr="004663A7">
        <w:t xml:space="preserve">Boligkvalitet </w:t>
      </w:r>
      <w:r w:rsidR="001E1866" w:rsidRPr="004663A7">
        <w:t>og estetikk</w:t>
      </w:r>
    </w:p>
    <w:p w14:paraId="5C193334" w14:textId="239BA229" w:rsidR="001E1866" w:rsidRPr="004663A7" w:rsidRDefault="001E1866" w:rsidP="001C6740">
      <w:pPr>
        <w:jc w:val="both"/>
      </w:pPr>
      <w:r w:rsidRPr="004663A7">
        <w:rPr>
          <w:lang w:val="da-DK"/>
        </w:rPr>
        <w:t>Bruttoareal</w:t>
      </w:r>
      <w:r w:rsidR="008F21AA" w:rsidRPr="004663A7">
        <w:rPr>
          <w:lang w:val="da-DK"/>
        </w:rPr>
        <w:t xml:space="preserve"> per boenhet </w:t>
      </w:r>
      <w:r w:rsidRPr="004663A7">
        <w:rPr>
          <w:lang w:val="da-DK"/>
        </w:rPr>
        <w:t>skal være min.</w:t>
      </w:r>
      <w:r w:rsidR="008F21AA" w:rsidRPr="004663A7">
        <w:rPr>
          <w:lang w:val="da-DK"/>
        </w:rPr>
        <w:t xml:space="preserve"> 30</w:t>
      </w:r>
      <w:r w:rsidR="00EC3644" w:rsidRPr="004663A7">
        <w:rPr>
          <w:lang w:val="da-DK"/>
        </w:rPr>
        <w:t xml:space="preserve"> </w:t>
      </w:r>
      <w:r w:rsidR="008F21AA" w:rsidRPr="004663A7">
        <w:rPr>
          <w:lang w:val="da-DK"/>
        </w:rPr>
        <w:t>m</w:t>
      </w:r>
      <w:r w:rsidR="008F21AA" w:rsidRPr="004663A7">
        <w:rPr>
          <w:vertAlign w:val="superscript"/>
          <w:lang w:val="da-DK"/>
        </w:rPr>
        <w:t>2</w:t>
      </w:r>
      <w:r w:rsidR="00EC3644" w:rsidRPr="004663A7">
        <w:rPr>
          <w:vertAlign w:val="superscript"/>
          <w:lang w:val="da-DK"/>
        </w:rPr>
        <w:t xml:space="preserve"> </w:t>
      </w:r>
      <w:r w:rsidR="00EC3644" w:rsidRPr="004663A7">
        <w:rPr>
          <w:lang w:val="da-DK"/>
        </w:rPr>
        <w:t>BRA</w:t>
      </w:r>
      <w:r w:rsidR="008F21AA" w:rsidRPr="004663A7">
        <w:t xml:space="preserve">. </w:t>
      </w:r>
      <w:r w:rsidR="007643C9" w:rsidRPr="004663A7">
        <w:t>Boligenhetene skal være gjennomgående/tosidig belyst.</w:t>
      </w:r>
      <w:r w:rsidR="007643C9" w:rsidRPr="004663A7">
        <w:rPr>
          <w:sz w:val="22"/>
          <w:szCs w:val="22"/>
        </w:rPr>
        <w:t xml:space="preserve"> </w:t>
      </w:r>
      <w:r w:rsidRPr="004663A7">
        <w:t xml:space="preserve">Bygningsvolumer og bodrekker </w:t>
      </w:r>
      <w:r w:rsidR="00D27714" w:rsidRPr="004663A7">
        <w:t xml:space="preserve">skal </w:t>
      </w:r>
      <w:r w:rsidRPr="004663A7">
        <w:t xml:space="preserve">plasseres slik at de </w:t>
      </w:r>
      <w:r w:rsidR="00D27714" w:rsidRPr="004663A7">
        <w:t xml:space="preserve">skaper gode sol- vind- og </w:t>
      </w:r>
      <w:r w:rsidRPr="004663A7">
        <w:t>støy</w:t>
      </w:r>
      <w:r w:rsidR="00D27714" w:rsidRPr="004663A7">
        <w:t xml:space="preserve">forhold </w:t>
      </w:r>
      <w:r w:rsidR="007643C9" w:rsidRPr="004663A7">
        <w:t xml:space="preserve">i </w:t>
      </w:r>
      <w:r w:rsidRPr="004663A7">
        <w:t>uteoppholdsarealer.</w:t>
      </w:r>
      <w:r w:rsidR="00D27714" w:rsidRPr="004663A7">
        <w:t xml:space="preserve"> Ved bruk av modulenheter for bolig skal </w:t>
      </w:r>
      <w:r w:rsidRPr="004663A7">
        <w:t>modulene plasseres forskjøvet overfor hverandre</w:t>
      </w:r>
      <w:r w:rsidR="00D27714" w:rsidRPr="004663A7">
        <w:t xml:space="preserve"> for å danne nisjer og/eller </w:t>
      </w:r>
      <w:r w:rsidRPr="004663A7">
        <w:t>takflater for uteopphold.</w:t>
      </w:r>
    </w:p>
    <w:p w14:paraId="6E1F9A26" w14:textId="77777777" w:rsidR="005E0460" w:rsidRPr="004663A7" w:rsidRDefault="005E0460" w:rsidP="0032175B"/>
    <w:p w14:paraId="7D96D7C5" w14:textId="24A8C8DA" w:rsidR="0032175B" w:rsidRPr="004663A7" w:rsidRDefault="0032175B" w:rsidP="0032175B">
      <w:r w:rsidRPr="004663A7">
        <w:t>Boligparkering skal være samlet ved innkjøring til tomten for å hindre unødvendig kjøring og parkering</w:t>
      </w:r>
      <w:r w:rsidR="005E0460" w:rsidRPr="004663A7">
        <w:t xml:space="preserve"> </w:t>
      </w:r>
      <w:r w:rsidRPr="004663A7">
        <w:t>internt på tomten til sjenanse for beboerne.</w:t>
      </w:r>
    </w:p>
    <w:p w14:paraId="1E1F397E" w14:textId="77777777" w:rsidR="006F7D5D" w:rsidRPr="004663A7" w:rsidRDefault="006F7D5D" w:rsidP="006F7D5D">
      <w:pPr>
        <w:pStyle w:val="Listeavsnitt"/>
        <w:ind w:left="0"/>
      </w:pPr>
    </w:p>
    <w:p w14:paraId="2EED56D7" w14:textId="7A83BC7E" w:rsidR="006F7D5D" w:rsidRPr="004663A7" w:rsidRDefault="006F7D5D" w:rsidP="006A3144">
      <w:pPr>
        <w:pStyle w:val="Overskrift3"/>
        <w:rPr>
          <w:szCs w:val="24"/>
          <w:u w:val="single"/>
        </w:rPr>
      </w:pPr>
      <w:r w:rsidRPr="004663A7">
        <w:t>Uteoppholdsareal for bolig</w:t>
      </w:r>
    </w:p>
    <w:p w14:paraId="00E04107" w14:textId="0C80F39F" w:rsidR="006A3144" w:rsidRPr="00930154" w:rsidRDefault="006F7D5D" w:rsidP="00930154">
      <w:r w:rsidRPr="004663A7">
        <w:t xml:space="preserve">Det skal </w:t>
      </w:r>
      <w:r w:rsidR="00357350" w:rsidRPr="004663A7">
        <w:t xml:space="preserve">etableres </w:t>
      </w:r>
      <w:r w:rsidRPr="004663A7">
        <w:t xml:space="preserve">minst </w:t>
      </w:r>
      <w:r w:rsidR="00930154">
        <w:t>1</w:t>
      </w:r>
      <w:r w:rsidR="00357350" w:rsidRPr="004663A7">
        <w:t>0</w:t>
      </w:r>
      <w:r w:rsidRPr="004663A7">
        <w:t>m² uteoppholdsareal pr. boenhet</w:t>
      </w:r>
      <w:r w:rsidR="00357350" w:rsidRPr="004663A7">
        <w:t>.</w:t>
      </w:r>
      <w:r w:rsidRPr="004663A7">
        <w:t xml:space="preserve"> </w:t>
      </w:r>
    </w:p>
    <w:p w14:paraId="234F3F20" w14:textId="77777777" w:rsidR="00F966DD" w:rsidRPr="004663A7" w:rsidRDefault="00F966DD" w:rsidP="00752B97"/>
    <w:p w14:paraId="1BCBD916" w14:textId="5FC5E228" w:rsidR="00F966DD" w:rsidRPr="004663A7" w:rsidRDefault="00F966DD" w:rsidP="00BB3495">
      <w:pPr>
        <w:pStyle w:val="Overskrift2"/>
      </w:pPr>
      <w:r w:rsidRPr="004663A7">
        <w:t>Grav- og urnelund</w:t>
      </w:r>
    </w:p>
    <w:p w14:paraId="10853CD1" w14:textId="50D440FF" w:rsidR="00F966DD" w:rsidRPr="004663A7" w:rsidRDefault="00F966DD" w:rsidP="00752B97">
      <w:r w:rsidRPr="004663A7">
        <w:t xml:space="preserve">Det tillates oppført driftsbygninger, servicehus som tjener kirkegårdens funksjon innenfor felt o_GU. Maksimal gesimshøyde </w:t>
      </w:r>
      <w:r w:rsidR="00E47DEC" w:rsidRPr="004663A7">
        <w:t>er</w:t>
      </w:r>
      <w:r w:rsidRPr="004663A7">
        <w:t xml:space="preserve"> 3,5 meter. Maksimal mønehøyde </w:t>
      </w:r>
      <w:r w:rsidR="00E47DEC" w:rsidRPr="004663A7">
        <w:t>er</w:t>
      </w:r>
      <w:r w:rsidRPr="004663A7">
        <w:t xml:space="preserve"> 5,5 meter. </w:t>
      </w:r>
    </w:p>
    <w:p w14:paraId="10992B91" w14:textId="62CB5260" w:rsidR="00595727" w:rsidRDefault="00F966DD" w:rsidP="00BB3495">
      <w:r w:rsidRPr="004663A7">
        <w:lastRenderedPageBreak/>
        <w:t>Uteområdene skal utformes i tråd med illustrasjonsplan for Sortland Hovedkirkegård, godkjent av Sortland Kommune</w:t>
      </w:r>
      <w:r w:rsidR="00633638" w:rsidRPr="004663A7">
        <w:t xml:space="preserve">. </w:t>
      </w:r>
    </w:p>
    <w:p w14:paraId="7F5267A3" w14:textId="2D242A15" w:rsidR="00EC029F" w:rsidRDefault="00EC029F" w:rsidP="00595727">
      <w:pPr>
        <w:pStyle w:val="Listeavsnitt"/>
        <w:ind w:left="0"/>
      </w:pPr>
    </w:p>
    <w:p w14:paraId="5F6F2F1C" w14:textId="77777777" w:rsidR="00BB3495" w:rsidRPr="004663A7" w:rsidRDefault="00BB3495" w:rsidP="00595727">
      <w:pPr>
        <w:pStyle w:val="Listeavsnitt"/>
        <w:ind w:left="0"/>
      </w:pPr>
    </w:p>
    <w:p w14:paraId="3D974061" w14:textId="7ABB4B48" w:rsidR="00BA3833" w:rsidRPr="004663A7" w:rsidRDefault="006F7D5D" w:rsidP="00BA3833">
      <w:pPr>
        <w:pStyle w:val="Overskrift1"/>
        <w:ind w:left="284"/>
      </w:pPr>
      <w:r w:rsidRPr="004663A7">
        <w:t>SAMFERDSELSANLEGG OG TEKNISK INFRASTRUKTUR</w:t>
      </w:r>
      <w:r w:rsidR="0046052F" w:rsidRPr="004663A7">
        <w:t xml:space="preserve"> (PBL § 12-5 nr. 2)</w:t>
      </w:r>
    </w:p>
    <w:p w14:paraId="4BD57B01" w14:textId="38691814" w:rsidR="00BA3833" w:rsidRPr="004663A7" w:rsidRDefault="00BA3833" w:rsidP="00752B97">
      <w:r w:rsidRPr="004663A7">
        <w:t>Plassering av adkomstvei</w:t>
      </w:r>
      <w:r w:rsidR="00FE7B06" w:rsidRPr="004663A7">
        <w:t xml:space="preserve"> o</w:t>
      </w:r>
      <w:r w:rsidRPr="004663A7">
        <w:t>_KV</w:t>
      </w:r>
      <w:r w:rsidR="007A4C8B" w:rsidRPr="004663A7">
        <w:t>3</w:t>
      </w:r>
      <w:r w:rsidRPr="004663A7">
        <w:t xml:space="preserve">, med </w:t>
      </w:r>
      <w:r w:rsidR="000F0BD9" w:rsidRPr="004663A7">
        <w:t>fortau o_F</w:t>
      </w:r>
      <w:r w:rsidR="00F0047D" w:rsidRPr="004663A7">
        <w:t>O</w:t>
      </w:r>
      <w:r w:rsidR="000F0BD9" w:rsidRPr="004663A7">
        <w:t>1</w:t>
      </w:r>
      <w:r w:rsidRPr="004663A7">
        <w:t xml:space="preserve"> og tilhørende infrastruktur</w:t>
      </w:r>
      <w:r w:rsidR="0091126E">
        <w:t xml:space="preserve"> med tilstøtende byggegrenser</w:t>
      </w:r>
      <w:r w:rsidRPr="004663A7">
        <w:t xml:space="preserve"> tillates justert innenfor faresone H370 (høyspent)</w:t>
      </w:r>
      <w:r w:rsidR="009D7E04" w:rsidRPr="004663A7">
        <w:t>.</w:t>
      </w:r>
      <w:r w:rsidRPr="004663A7">
        <w:t xml:space="preserve"> </w:t>
      </w:r>
    </w:p>
    <w:p w14:paraId="49C326DB" w14:textId="77777777" w:rsidR="006F7D5D" w:rsidRPr="004663A7" w:rsidRDefault="006F7D5D" w:rsidP="006F7D5D"/>
    <w:p w14:paraId="5EB67C3E" w14:textId="11382E53" w:rsidR="006F7D5D" w:rsidRPr="004663A7" w:rsidRDefault="006F7D5D" w:rsidP="00BB3495">
      <w:pPr>
        <w:pStyle w:val="Overskrift2"/>
      </w:pPr>
      <w:r w:rsidRPr="004663A7">
        <w:t>Kjøreveg</w:t>
      </w:r>
    </w:p>
    <w:p w14:paraId="19C94AD1" w14:textId="5586D8E9" w:rsidR="006F7D5D" w:rsidRPr="004663A7" w:rsidRDefault="006F7D5D" w:rsidP="006F7D5D">
      <w:r w:rsidRPr="004663A7">
        <w:t xml:space="preserve">Utforming av </w:t>
      </w:r>
      <w:r w:rsidR="00BA3833" w:rsidRPr="004663A7">
        <w:t>kjøreveier</w:t>
      </w:r>
      <w:r w:rsidR="00B443FC" w:rsidRPr="004663A7">
        <w:t xml:space="preserve"> og kryss/avkjørsler</w:t>
      </w:r>
      <w:r w:rsidR="00BA3833" w:rsidRPr="004663A7">
        <w:t xml:space="preserve"> </w:t>
      </w:r>
      <w:r w:rsidRPr="004663A7">
        <w:t xml:space="preserve">skal følge Statens vegvesens håndbok N100. </w:t>
      </w:r>
    </w:p>
    <w:p w14:paraId="738553A8" w14:textId="09FCA41E" w:rsidR="00EE5CCC" w:rsidRPr="004663A7" w:rsidRDefault="00EE5CCC" w:rsidP="00EE5CCC">
      <w:pPr>
        <w:spacing w:after="120" w:line="264" w:lineRule="auto"/>
      </w:pPr>
      <w:r w:rsidRPr="004663A7">
        <w:t>Kjøreveger o_KV1</w:t>
      </w:r>
      <w:r w:rsidR="00EF7F9B" w:rsidRPr="004663A7">
        <w:t>-2</w:t>
      </w:r>
      <w:r w:rsidR="00887974" w:rsidRPr="004663A7">
        <w:t xml:space="preserve"> </w:t>
      </w:r>
      <w:r w:rsidRPr="004663A7">
        <w:t>er offentlig</w:t>
      </w:r>
      <w:r w:rsidR="00887974" w:rsidRPr="004663A7">
        <w:t xml:space="preserve"> hovedvegnett</w:t>
      </w:r>
      <w:r w:rsidRPr="004663A7">
        <w:t xml:space="preserve"> og skal opparbeides som vist på plankartet.</w:t>
      </w:r>
      <w:r w:rsidRPr="004663A7">
        <w:br/>
      </w:r>
    </w:p>
    <w:p w14:paraId="5E60C0A6" w14:textId="09E59711" w:rsidR="00756249" w:rsidRPr="004663A7" w:rsidRDefault="00EE5CCC" w:rsidP="00EE5CCC">
      <w:pPr>
        <w:spacing w:after="120" w:line="264" w:lineRule="auto"/>
      </w:pPr>
      <w:r w:rsidRPr="004663A7">
        <w:t>Det tillates fremført og vedlikeholdt offentlige vann- og avløpsledninger</w:t>
      </w:r>
      <w:r w:rsidR="00756249" w:rsidRPr="004663A7">
        <w:t xml:space="preserve"> </w:t>
      </w:r>
      <w:r w:rsidRPr="004663A7">
        <w:t xml:space="preserve">innenfor </w:t>
      </w:r>
      <w:r w:rsidR="000F0BD9" w:rsidRPr="004663A7">
        <w:t xml:space="preserve">felt </w:t>
      </w:r>
      <w:r w:rsidR="00FE7B06" w:rsidRPr="004663A7">
        <w:t>o</w:t>
      </w:r>
      <w:r w:rsidRPr="004663A7">
        <w:t>_</w:t>
      </w:r>
      <w:r w:rsidR="000F0BD9" w:rsidRPr="004663A7">
        <w:t>KV3</w:t>
      </w:r>
      <w:r w:rsidR="00887974" w:rsidRPr="004663A7">
        <w:t>.</w:t>
      </w:r>
    </w:p>
    <w:p w14:paraId="5A47E3CE" w14:textId="76F68294" w:rsidR="006F7D5D" w:rsidRPr="004663A7" w:rsidRDefault="006F7D5D" w:rsidP="00BB3495">
      <w:pPr>
        <w:pStyle w:val="Overskrift2"/>
      </w:pPr>
      <w:r w:rsidRPr="004663A7">
        <w:t>Gang- og sykkelveg</w:t>
      </w:r>
      <w:r w:rsidR="00B551C2" w:rsidRPr="004663A7">
        <w:t>er, fortau</w:t>
      </w:r>
    </w:p>
    <w:p w14:paraId="12FB324D" w14:textId="78D93EC8" w:rsidR="006F7D5D" w:rsidRPr="004663A7" w:rsidRDefault="006F7D5D" w:rsidP="00D53BA8">
      <w:pPr>
        <w:spacing w:after="120" w:line="264" w:lineRule="auto"/>
      </w:pPr>
      <w:r w:rsidRPr="004663A7">
        <w:t>Gang- og sykkelveger o_GS</w:t>
      </w:r>
      <w:r w:rsidR="00790892" w:rsidRPr="004663A7">
        <w:t>1-</w:t>
      </w:r>
      <w:r w:rsidR="00EF7F9B" w:rsidRPr="004663A7">
        <w:t>7</w:t>
      </w:r>
      <w:r w:rsidR="00E47DEC" w:rsidRPr="004663A7">
        <w:t xml:space="preserve"> er offentlige og</w:t>
      </w:r>
      <w:r w:rsidR="00540F0B" w:rsidRPr="004663A7">
        <w:t xml:space="preserve"> </w:t>
      </w:r>
      <w:r w:rsidRPr="004663A7">
        <w:t>skal opparbeides som vist på plankartet.</w:t>
      </w:r>
    </w:p>
    <w:p w14:paraId="379AAA90" w14:textId="5FB58954" w:rsidR="00EE5CCC" w:rsidRPr="004663A7" w:rsidRDefault="00B551C2" w:rsidP="00D53BA8">
      <w:pPr>
        <w:spacing w:after="120" w:line="264" w:lineRule="auto"/>
      </w:pPr>
      <w:r w:rsidRPr="004663A7">
        <w:t>Fortau</w:t>
      </w:r>
      <w:r w:rsidR="00EE5CCC" w:rsidRPr="004663A7">
        <w:t xml:space="preserve"> </w:t>
      </w:r>
      <w:r w:rsidR="00FE7B06" w:rsidRPr="004663A7">
        <w:t>o</w:t>
      </w:r>
      <w:r w:rsidR="00EE5CCC" w:rsidRPr="004663A7">
        <w:t>_</w:t>
      </w:r>
      <w:r w:rsidRPr="004663A7">
        <w:t>F</w:t>
      </w:r>
      <w:r w:rsidR="00F0047D" w:rsidRPr="004663A7">
        <w:t>O</w:t>
      </w:r>
      <w:r w:rsidRPr="004663A7">
        <w:t xml:space="preserve">1-2 </w:t>
      </w:r>
      <w:r w:rsidR="00EE5CCC" w:rsidRPr="004663A7">
        <w:t xml:space="preserve">er </w:t>
      </w:r>
      <w:r w:rsidR="00FE7B06" w:rsidRPr="004663A7">
        <w:t>offentlig</w:t>
      </w:r>
      <w:r w:rsidRPr="004663A7">
        <w:t>e</w:t>
      </w:r>
      <w:r w:rsidR="00EE5CCC" w:rsidRPr="004663A7">
        <w:t xml:space="preserve"> og skal opparbeides som vist på plankartet.</w:t>
      </w:r>
    </w:p>
    <w:p w14:paraId="3AE61DE8" w14:textId="04CBA1BF" w:rsidR="006F7D5D" w:rsidRPr="004663A7" w:rsidRDefault="006F7D5D" w:rsidP="00752B97">
      <w:pPr>
        <w:spacing w:after="120" w:line="264" w:lineRule="auto"/>
      </w:pPr>
      <w:r w:rsidRPr="004663A7">
        <w:t>Det tillates fremført, og vedlikeholdt</w:t>
      </w:r>
      <w:r w:rsidR="00EE5CCC" w:rsidRPr="004663A7">
        <w:t xml:space="preserve"> offentlige</w:t>
      </w:r>
      <w:r w:rsidRPr="004663A7">
        <w:t xml:space="preserve"> vann- og avløpsledninger, innenfor arealet.</w:t>
      </w:r>
    </w:p>
    <w:p w14:paraId="29162327" w14:textId="0BF52E37" w:rsidR="006F7D5D" w:rsidRPr="004663A7" w:rsidRDefault="006F7D5D" w:rsidP="00BB3495">
      <w:pPr>
        <w:pStyle w:val="Overskrift2"/>
      </w:pPr>
      <w:r w:rsidRPr="004663A7">
        <w:t>Annen veggrunn – grønnstruktur</w:t>
      </w:r>
    </w:p>
    <w:p w14:paraId="75EC9C75" w14:textId="4ABE0093" w:rsidR="006F7D5D" w:rsidRPr="004663A7" w:rsidRDefault="006F7D5D" w:rsidP="0003558A">
      <w:pPr>
        <w:spacing w:after="120" w:line="264" w:lineRule="auto"/>
      </w:pPr>
      <w:r w:rsidRPr="004663A7">
        <w:t>Område</w:t>
      </w:r>
      <w:r w:rsidR="00046C4E" w:rsidRPr="004663A7">
        <w:t>r</w:t>
      </w:r>
      <w:r w:rsidRPr="004663A7">
        <w:t xml:space="preserve"> merket o_</w:t>
      </w:r>
      <w:r w:rsidR="009D7E04" w:rsidRPr="004663A7">
        <w:t>A</w:t>
      </w:r>
      <w:r w:rsidRPr="004663A7">
        <w:t>VG</w:t>
      </w:r>
      <w:r w:rsidR="00EE5CCC" w:rsidRPr="004663A7">
        <w:t xml:space="preserve"> er offentlige</w:t>
      </w:r>
      <w:r w:rsidR="00FE7B06" w:rsidRPr="004663A7">
        <w:t xml:space="preserve"> og</w:t>
      </w:r>
      <w:r w:rsidRPr="004663A7">
        <w:t xml:space="preserve"> skal benyttes til annet trafikkareal som fyllinger, skjæringer, grøfter og andre sidearealer, </w:t>
      </w:r>
      <w:r w:rsidR="00B24281" w:rsidRPr="004663A7">
        <w:t xml:space="preserve">belysning, </w:t>
      </w:r>
      <w:r w:rsidRPr="004663A7">
        <w:t>drensgrøfter og beplantning.</w:t>
      </w:r>
      <w:r w:rsidR="00BC3331" w:rsidRPr="004663A7">
        <w:t xml:space="preserve"> Det tillates etablert lysstolper innenfor område</w:t>
      </w:r>
      <w:r w:rsidR="00046C4E" w:rsidRPr="004663A7">
        <w:t>ne.</w:t>
      </w:r>
    </w:p>
    <w:p w14:paraId="247F16D0" w14:textId="57FAB94A" w:rsidR="006F7D5D" w:rsidRPr="004663A7" w:rsidRDefault="006F7D5D" w:rsidP="00BB3495">
      <w:pPr>
        <w:pStyle w:val="Overskrift2"/>
      </w:pPr>
      <w:r w:rsidRPr="004663A7">
        <w:t>Kollektivholdeplass</w:t>
      </w:r>
    </w:p>
    <w:p w14:paraId="3A9B01D4" w14:textId="4DB32061" w:rsidR="006F7D5D" w:rsidRPr="004663A7" w:rsidRDefault="006F7D5D" w:rsidP="006F7D5D">
      <w:r w:rsidRPr="004663A7">
        <w:t>Arealene skal benyttes til bussholdeplass. Kollektivholdeplass skal være universell utformet.</w:t>
      </w:r>
    </w:p>
    <w:p w14:paraId="6BEDFE94" w14:textId="244C6FB3" w:rsidR="00756249" w:rsidRPr="004663A7" w:rsidRDefault="00756249" w:rsidP="006F7D5D"/>
    <w:p w14:paraId="2365EA4A" w14:textId="0AA5433A" w:rsidR="00756249" w:rsidRPr="004663A7" w:rsidRDefault="00756249" w:rsidP="00BB3495">
      <w:pPr>
        <w:pStyle w:val="Overskrift2"/>
      </w:pPr>
      <w:r w:rsidRPr="004663A7">
        <w:t>Parkeringsplasser</w:t>
      </w:r>
    </w:p>
    <w:p w14:paraId="2378C834" w14:textId="78F51FDD" w:rsidR="001C2C1C" w:rsidRPr="004663A7" w:rsidRDefault="00756249">
      <w:pPr>
        <w:rPr>
          <w:lang w:val="da-DK"/>
        </w:rPr>
      </w:pPr>
      <w:r w:rsidRPr="004663A7">
        <w:rPr>
          <w:lang w:val="da-DK"/>
        </w:rPr>
        <w:t xml:space="preserve">O_PP </w:t>
      </w:r>
      <w:r w:rsidR="00E25631" w:rsidRPr="004663A7">
        <w:rPr>
          <w:lang w:val="da-DK"/>
        </w:rPr>
        <w:t>s</w:t>
      </w:r>
      <w:r w:rsidRPr="004663A7">
        <w:rPr>
          <w:lang w:val="da-DK"/>
        </w:rPr>
        <w:t xml:space="preserve">kal </w:t>
      </w:r>
      <w:r w:rsidR="00E25631" w:rsidRPr="004663A7">
        <w:rPr>
          <w:lang w:val="da-DK"/>
        </w:rPr>
        <w:t>opparbeides</w:t>
      </w:r>
      <w:r w:rsidRPr="004663A7">
        <w:rPr>
          <w:lang w:val="da-DK"/>
        </w:rPr>
        <w:t xml:space="preserve"> med </w:t>
      </w:r>
      <w:r w:rsidR="00B551C2" w:rsidRPr="004663A7">
        <w:rPr>
          <w:lang w:val="da-DK"/>
        </w:rPr>
        <w:t>3</w:t>
      </w:r>
      <w:r w:rsidRPr="004663A7">
        <w:rPr>
          <w:lang w:val="da-DK"/>
        </w:rPr>
        <w:t xml:space="preserve"> parkeringsplasser for</w:t>
      </w:r>
      <w:r w:rsidR="00E25631" w:rsidRPr="004663A7">
        <w:rPr>
          <w:lang w:val="da-DK"/>
        </w:rPr>
        <w:t xml:space="preserve"> biler</w:t>
      </w:r>
      <w:r w:rsidR="000C701A" w:rsidRPr="004663A7">
        <w:rPr>
          <w:lang w:val="da-DK"/>
        </w:rPr>
        <w:t xml:space="preserve"> som er</w:t>
      </w:r>
      <w:r w:rsidR="00E25631" w:rsidRPr="004663A7">
        <w:rPr>
          <w:lang w:val="da-DK"/>
        </w:rPr>
        <w:t xml:space="preserve"> tilrettelagte for</w:t>
      </w:r>
      <w:r w:rsidRPr="004663A7">
        <w:rPr>
          <w:lang w:val="da-DK"/>
        </w:rPr>
        <w:t xml:space="preserve"> bevegelseshemmede</w:t>
      </w:r>
      <w:r w:rsidR="000C701A" w:rsidRPr="004663A7">
        <w:rPr>
          <w:lang w:val="da-DK"/>
        </w:rPr>
        <w:t xml:space="preserve">, samt </w:t>
      </w:r>
      <w:r w:rsidR="000F0BD9" w:rsidRPr="004663A7">
        <w:rPr>
          <w:lang w:val="da-DK"/>
        </w:rPr>
        <w:t xml:space="preserve">min. </w:t>
      </w:r>
      <w:r w:rsidR="00810011" w:rsidRPr="004663A7">
        <w:rPr>
          <w:lang w:val="da-DK"/>
        </w:rPr>
        <w:t>10</w:t>
      </w:r>
      <w:r w:rsidR="00E25631" w:rsidRPr="004663A7">
        <w:rPr>
          <w:lang w:val="da-DK"/>
        </w:rPr>
        <w:t xml:space="preserve"> oppstillingsplasser for sykkel. </w:t>
      </w:r>
    </w:p>
    <w:p w14:paraId="67A1FACE" w14:textId="25C2540A" w:rsidR="006F7D5D" w:rsidRDefault="006F7D5D" w:rsidP="006F7D5D"/>
    <w:p w14:paraId="2B1ED827" w14:textId="77777777" w:rsidR="00EC029F" w:rsidRPr="004663A7" w:rsidRDefault="00EC029F" w:rsidP="006F7D5D"/>
    <w:p w14:paraId="78B6D122" w14:textId="6DFCB937" w:rsidR="00D840E6" w:rsidRPr="004663A7" w:rsidRDefault="006F7D5D" w:rsidP="006F7D5D">
      <w:pPr>
        <w:pStyle w:val="Overskrift1"/>
      </w:pPr>
      <w:r w:rsidRPr="004663A7">
        <w:t>GRØNNSTRUKTUR</w:t>
      </w:r>
      <w:r w:rsidR="0046052F" w:rsidRPr="004663A7">
        <w:t xml:space="preserve"> (PBL § 12-5 nr. 3)</w:t>
      </w:r>
    </w:p>
    <w:p w14:paraId="4B5335FD" w14:textId="33E60797" w:rsidR="00D840E6" w:rsidRPr="004663A7" w:rsidRDefault="00790892" w:rsidP="00BB3495">
      <w:pPr>
        <w:pStyle w:val="Overskrift2"/>
      </w:pPr>
      <w:r w:rsidRPr="004663A7">
        <w:t>Turveg</w:t>
      </w:r>
    </w:p>
    <w:p w14:paraId="6C4E84B8" w14:textId="2F5473BA" w:rsidR="00E25631" w:rsidRPr="004663A7" w:rsidRDefault="00C7738E" w:rsidP="00752B97">
      <w:pPr>
        <w:rPr>
          <w:lang w:val="da-DK"/>
        </w:rPr>
      </w:pPr>
      <w:r w:rsidRPr="004663A7">
        <w:rPr>
          <w:lang w:val="da-DK"/>
        </w:rPr>
        <w:t>Selnesstien</w:t>
      </w:r>
      <w:r w:rsidR="007159A9" w:rsidRPr="004663A7">
        <w:rPr>
          <w:lang w:val="da-DK"/>
        </w:rPr>
        <w:t>, turveier</w:t>
      </w:r>
      <w:r w:rsidRPr="004663A7">
        <w:rPr>
          <w:lang w:val="da-DK"/>
        </w:rPr>
        <w:t xml:space="preserve"> </w:t>
      </w:r>
      <w:r w:rsidR="00790892" w:rsidRPr="004663A7">
        <w:rPr>
          <w:lang w:val="da-DK"/>
        </w:rPr>
        <w:t>o_T</w:t>
      </w:r>
      <w:r w:rsidR="00F0047D" w:rsidRPr="004663A7">
        <w:rPr>
          <w:lang w:val="da-DK"/>
        </w:rPr>
        <w:t>V</w:t>
      </w:r>
      <w:r w:rsidR="007C24E9" w:rsidRPr="004663A7">
        <w:rPr>
          <w:lang w:val="da-DK"/>
        </w:rPr>
        <w:t>1</w:t>
      </w:r>
      <w:r w:rsidR="007159A9" w:rsidRPr="004663A7">
        <w:rPr>
          <w:lang w:val="da-DK"/>
        </w:rPr>
        <w:t>-</w:t>
      </w:r>
      <w:r w:rsidR="00F0047D" w:rsidRPr="004663A7">
        <w:rPr>
          <w:lang w:val="da-DK"/>
        </w:rPr>
        <w:t>6</w:t>
      </w:r>
      <w:r w:rsidR="007159A9" w:rsidRPr="004663A7">
        <w:rPr>
          <w:lang w:val="da-DK"/>
        </w:rPr>
        <w:t>,</w:t>
      </w:r>
      <w:r w:rsidR="00790892" w:rsidRPr="004663A7">
        <w:rPr>
          <w:lang w:val="da-DK"/>
        </w:rPr>
        <w:t xml:space="preserve"> skal</w:t>
      </w:r>
      <w:r w:rsidR="007159A9" w:rsidRPr="004663A7">
        <w:rPr>
          <w:lang w:val="da-DK"/>
        </w:rPr>
        <w:t xml:space="preserve"> </w:t>
      </w:r>
      <w:r w:rsidR="00E25631" w:rsidRPr="004663A7">
        <w:rPr>
          <w:lang w:val="da-DK"/>
        </w:rPr>
        <w:t>være universelt utformet</w:t>
      </w:r>
      <w:r w:rsidR="00E5194C" w:rsidRPr="004663A7">
        <w:rPr>
          <w:lang w:val="da-DK"/>
        </w:rPr>
        <w:t xml:space="preserve"> og opparbeides </w:t>
      </w:r>
      <w:r w:rsidR="00760E8B" w:rsidRPr="004663A7">
        <w:rPr>
          <w:lang w:val="da-DK"/>
        </w:rPr>
        <w:t>i henhold til landskapsplanen.</w:t>
      </w:r>
      <w:r w:rsidR="007159A9" w:rsidRPr="004663A7">
        <w:rPr>
          <w:lang w:val="da-DK"/>
        </w:rPr>
        <w:t xml:space="preserve"> </w:t>
      </w:r>
    </w:p>
    <w:p w14:paraId="7A6A4E1E" w14:textId="4FD8B8C0" w:rsidR="0006182C" w:rsidRDefault="0006182C" w:rsidP="00752B97">
      <w:pPr>
        <w:rPr>
          <w:lang w:val="da-DK"/>
        </w:rPr>
      </w:pPr>
      <w:r w:rsidRPr="004663A7">
        <w:rPr>
          <w:lang w:val="da-DK"/>
        </w:rPr>
        <w:t xml:space="preserve">O_TV1-4 </w:t>
      </w:r>
      <w:r w:rsidR="009D7E04" w:rsidRPr="004663A7">
        <w:rPr>
          <w:lang w:val="da-DK"/>
        </w:rPr>
        <w:t xml:space="preserve">skal opparbeides som </w:t>
      </w:r>
      <w:r w:rsidRPr="004663A7">
        <w:rPr>
          <w:lang w:val="da-DK"/>
        </w:rPr>
        <w:t>sammenhengende</w:t>
      </w:r>
      <w:r w:rsidR="009D7E04" w:rsidRPr="004663A7">
        <w:rPr>
          <w:lang w:val="da-DK"/>
        </w:rPr>
        <w:t xml:space="preserve"> turveier. O_TV1 (Selnesstien) </w:t>
      </w:r>
      <w:r w:rsidRPr="004663A7">
        <w:rPr>
          <w:lang w:val="da-DK"/>
        </w:rPr>
        <w:t xml:space="preserve">skal kunne prepareres </w:t>
      </w:r>
      <w:r w:rsidR="009D24ED">
        <w:rPr>
          <w:lang w:val="da-DK"/>
        </w:rPr>
        <w:t xml:space="preserve">med </w:t>
      </w:r>
      <w:r w:rsidR="009D7E04" w:rsidRPr="004663A7">
        <w:rPr>
          <w:lang w:val="da-DK"/>
        </w:rPr>
        <w:t>enkelt</w:t>
      </w:r>
      <w:r w:rsidRPr="004663A7">
        <w:rPr>
          <w:lang w:val="da-DK"/>
        </w:rPr>
        <w:t xml:space="preserve"> skispor med snøskuter om vinteren. </w:t>
      </w:r>
    </w:p>
    <w:p w14:paraId="490A6AD4" w14:textId="77777777" w:rsidR="00790892" w:rsidRPr="004663A7" w:rsidRDefault="00790892" w:rsidP="00752B97"/>
    <w:p w14:paraId="3E762B73" w14:textId="53523ADE" w:rsidR="00790892" w:rsidRPr="004663A7" w:rsidRDefault="00790892" w:rsidP="00BB3495">
      <w:pPr>
        <w:pStyle w:val="Overskrift2"/>
      </w:pPr>
      <w:r w:rsidRPr="004663A7">
        <w:t xml:space="preserve">Friområde </w:t>
      </w:r>
    </w:p>
    <w:p w14:paraId="07D1B9B5" w14:textId="1980ED55" w:rsidR="00C148AB" w:rsidRPr="004663A7" w:rsidRDefault="00C148AB" w:rsidP="00C148AB">
      <w:r w:rsidRPr="004663A7">
        <w:t xml:space="preserve">Innenfor området kan det ikke etableres tiltak som er til hinder for allmennhetens ferdsel eller områdets bruk som friområde. </w:t>
      </w:r>
    </w:p>
    <w:p w14:paraId="021D9426" w14:textId="77777777" w:rsidR="00531086" w:rsidRPr="004663A7" w:rsidRDefault="00531086" w:rsidP="00C148AB"/>
    <w:p w14:paraId="768CBAEE" w14:textId="28988079" w:rsidR="00B62E0F" w:rsidRPr="004663A7" w:rsidRDefault="009A4DC2" w:rsidP="006F7D5D">
      <w:r w:rsidRPr="004663A7">
        <w:t>Innenfor felt o_</w:t>
      </w:r>
      <w:r w:rsidR="00531086" w:rsidRPr="004663A7">
        <w:t xml:space="preserve">FRI1 </w:t>
      </w:r>
      <w:r w:rsidRPr="004663A7">
        <w:t>tillates opparbeidet tiltak for håndtering av flomvann fra Selneselva etter utarbeidet teknisk plan</w:t>
      </w:r>
      <w:r w:rsidR="00784AAE" w:rsidRPr="004663A7">
        <w:t xml:space="preserve">, jf. Bestemmelser for #2, se pkt </w:t>
      </w:r>
      <w:r w:rsidR="00531086" w:rsidRPr="004663A7">
        <w:t>7</w:t>
      </w:r>
      <w:r w:rsidR="00784AAE" w:rsidRPr="004663A7">
        <w:t>.7.</w:t>
      </w:r>
      <w:r w:rsidR="00B62E0F" w:rsidRPr="004663A7">
        <w:t xml:space="preserve"> </w:t>
      </w:r>
    </w:p>
    <w:p w14:paraId="78168D1D" w14:textId="143093C3" w:rsidR="00531086" w:rsidRPr="004663A7" w:rsidRDefault="00531086" w:rsidP="006F7D5D"/>
    <w:p w14:paraId="2A2E62E7" w14:textId="77777777" w:rsidR="00C33274" w:rsidRPr="00C33274" w:rsidRDefault="00531086" w:rsidP="00531086">
      <w:r w:rsidRPr="00C33274">
        <w:t xml:space="preserve">Innenfor felt o_FRI 2 skal det etableres følgende tiltak: </w:t>
      </w:r>
    </w:p>
    <w:p w14:paraId="16305AE8" w14:textId="77777777" w:rsidR="00C33274" w:rsidRPr="00C33274" w:rsidRDefault="00C33274" w:rsidP="00C33274">
      <w:pPr>
        <w:pStyle w:val="Listeavsnitt"/>
        <w:numPr>
          <w:ilvl w:val="0"/>
          <w:numId w:val="73"/>
        </w:numPr>
      </w:pPr>
      <w:r w:rsidRPr="00C33274">
        <w:t>Universelt utformet adkomst til elva</w:t>
      </w:r>
    </w:p>
    <w:p w14:paraId="34F02D7A" w14:textId="0A2EFA94" w:rsidR="00C33274" w:rsidRPr="00C33274" w:rsidRDefault="00C33274" w:rsidP="00C33274">
      <w:pPr>
        <w:pStyle w:val="Listeavsnitt"/>
        <w:numPr>
          <w:ilvl w:val="0"/>
          <w:numId w:val="73"/>
        </w:numPr>
      </w:pPr>
      <w:r w:rsidRPr="00C33274">
        <w:t>Bålplass</w:t>
      </w:r>
    </w:p>
    <w:p w14:paraId="35679D36" w14:textId="77777777" w:rsidR="00C33274" w:rsidRPr="00C33274" w:rsidRDefault="00C33274" w:rsidP="00C33274">
      <w:pPr>
        <w:pStyle w:val="Listeavsnitt"/>
        <w:numPr>
          <w:ilvl w:val="0"/>
          <w:numId w:val="73"/>
        </w:numPr>
      </w:pPr>
      <w:r w:rsidRPr="00C33274">
        <w:t>overdekket sitteplass</w:t>
      </w:r>
    </w:p>
    <w:p w14:paraId="3C616107" w14:textId="77777777" w:rsidR="00C33274" w:rsidRPr="00C33274" w:rsidRDefault="00C33274" w:rsidP="00C33274">
      <w:pPr>
        <w:pStyle w:val="Listeavsnitt"/>
        <w:numPr>
          <w:ilvl w:val="0"/>
          <w:numId w:val="73"/>
        </w:numPr>
      </w:pPr>
      <w:r w:rsidRPr="00C33274">
        <w:lastRenderedPageBreak/>
        <w:t>tråkkheller i elva</w:t>
      </w:r>
    </w:p>
    <w:p w14:paraId="73EA5635" w14:textId="77777777" w:rsidR="00C33274" w:rsidRPr="00C33274" w:rsidRDefault="00C33274" w:rsidP="00C33274">
      <w:pPr>
        <w:pStyle w:val="Listeavsnitt"/>
        <w:numPr>
          <w:ilvl w:val="0"/>
          <w:numId w:val="73"/>
        </w:numPr>
      </w:pPr>
      <w:r w:rsidRPr="00C33274">
        <w:t>motorikkin-stallasjon</w:t>
      </w:r>
    </w:p>
    <w:p w14:paraId="3A1882FA" w14:textId="77777777" w:rsidR="00C33274" w:rsidRPr="00C33274" w:rsidRDefault="00C33274" w:rsidP="00C33274">
      <w:pPr>
        <w:pStyle w:val="Listeavsnitt"/>
        <w:numPr>
          <w:ilvl w:val="0"/>
          <w:numId w:val="73"/>
        </w:numPr>
      </w:pPr>
      <w:r w:rsidRPr="00C33274">
        <w:t xml:space="preserve">klatrejungel, </w:t>
      </w:r>
    </w:p>
    <w:p w14:paraId="540D0748" w14:textId="77777777" w:rsidR="00C33274" w:rsidRPr="00C33274" w:rsidRDefault="00C33274" w:rsidP="00C33274">
      <w:pPr>
        <w:pStyle w:val="Listeavsnitt"/>
        <w:numPr>
          <w:ilvl w:val="0"/>
          <w:numId w:val="73"/>
        </w:numPr>
      </w:pPr>
      <w:r w:rsidRPr="00C33274">
        <w:t>fiskeplasser</w:t>
      </w:r>
    </w:p>
    <w:p w14:paraId="0E312382" w14:textId="77777777" w:rsidR="00C33274" w:rsidRPr="00C33274" w:rsidRDefault="00C33274" w:rsidP="00C33274">
      <w:pPr>
        <w:pStyle w:val="Listeavsnitt"/>
        <w:numPr>
          <w:ilvl w:val="0"/>
          <w:numId w:val="73"/>
        </w:numPr>
      </w:pPr>
      <w:r w:rsidRPr="00C33274">
        <w:t>sitteplasser langs stier</w:t>
      </w:r>
    </w:p>
    <w:p w14:paraId="4BCD7D01" w14:textId="6A3BAB8D" w:rsidR="00531086" w:rsidRPr="00C33274" w:rsidRDefault="00C33274" w:rsidP="00C33274">
      <w:pPr>
        <w:pStyle w:val="Listeavsnitt"/>
        <w:numPr>
          <w:ilvl w:val="0"/>
          <w:numId w:val="73"/>
        </w:numPr>
      </w:pPr>
      <w:r w:rsidRPr="00C33274">
        <w:t>infotavle.</w:t>
      </w:r>
    </w:p>
    <w:p w14:paraId="45C00513" w14:textId="77777777" w:rsidR="00531086" w:rsidRPr="00C33274" w:rsidRDefault="00531086" w:rsidP="00531086"/>
    <w:p w14:paraId="4337F1A9" w14:textId="77777777" w:rsidR="00C33274" w:rsidRPr="00C33274" w:rsidRDefault="00531086" w:rsidP="00531086">
      <w:r w:rsidRPr="00C33274">
        <w:t xml:space="preserve">Innenfor felt o_FRI 3 skal det etableres følgende tiltak: </w:t>
      </w:r>
    </w:p>
    <w:p w14:paraId="30EE9681" w14:textId="77777777" w:rsidR="00C33274" w:rsidRPr="00C33274" w:rsidRDefault="00C33274" w:rsidP="00C33274">
      <w:pPr>
        <w:pStyle w:val="Listeavsnitt"/>
        <w:numPr>
          <w:ilvl w:val="0"/>
          <w:numId w:val="73"/>
        </w:numPr>
      </w:pPr>
      <w:r w:rsidRPr="00C33274">
        <w:t>3 enkle trehytter</w:t>
      </w:r>
    </w:p>
    <w:p w14:paraId="4224253C" w14:textId="77777777" w:rsidR="00C33274" w:rsidRPr="00C33274" w:rsidRDefault="00C33274" w:rsidP="00C33274">
      <w:pPr>
        <w:pStyle w:val="Listeavsnitt"/>
        <w:numPr>
          <w:ilvl w:val="0"/>
          <w:numId w:val="73"/>
        </w:numPr>
      </w:pPr>
      <w:r w:rsidRPr="00C33274">
        <w:t>ny bålplass og gapahuk</w:t>
      </w:r>
    </w:p>
    <w:p w14:paraId="69D62D45" w14:textId="77777777" w:rsidR="00C33274" w:rsidRPr="00C33274" w:rsidRDefault="00C33274" w:rsidP="00C33274">
      <w:pPr>
        <w:pStyle w:val="Listeavsnitt"/>
        <w:numPr>
          <w:ilvl w:val="0"/>
          <w:numId w:val="73"/>
        </w:numPr>
      </w:pPr>
      <w:r w:rsidRPr="00C33274">
        <w:t>hengebru</w:t>
      </w:r>
    </w:p>
    <w:p w14:paraId="405EB213" w14:textId="77777777" w:rsidR="00C33274" w:rsidRPr="00C33274" w:rsidRDefault="00C33274" w:rsidP="00C33274">
      <w:pPr>
        <w:pStyle w:val="Listeavsnitt"/>
        <w:numPr>
          <w:ilvl w:val="0"/>
          <w:numId w:val="73"/>
        </w:numPr>
      </w:pPr>
      <w:r w:rsidRPr="00C33274">
        <w:t>‘Asbjørnsplass’, sitteplasser</w:t>
      </w:r>
    </w:p>
    <w:p w14:paraId="04398999" w14:textId="77777777" w:rsidR="00C33274" w:rsidRPr="00C33274" w:rsidRDefault="00C33274" w:rsidP="00C33274">
      <w:pPr>
        <w:pStyle w:val="Listeavsnitt"/>
        <w:numPr>
          <w:ilvl w:val="0"/>
          <w:numId w:val="73"/>
        </w:numPr>
      </w:pPr>
      <w:r w:rsidRPr="00C33274">
        <w:t xml:space="preserve">torvsjå med infotavle. </w:t>
      </w:r>
    </w:p>
    <w:p w14:paraId="56F291CB" w14:textId="726ABF4B" w:rsidR="00531086" w:rsidRPr="00C33274" w:rsidRDefault="00C33274" w:rsidP="00C33274">
      <w:pPr>
        <w:pStyle w:val="Listeavsnitt"/>
        <w:numPr>
          <w:ilvl w:val="0"/>
          <w:numId w:val="73"/>
        </w:numPr>
      </w:pPr>
      <w:r w:rsidRPr="00C33274">
        <w:t>Torvsjå tillates flyttet eller rekonstruert til ny plassering innenfor felt o_FRI3 etter råd fra histo-rielaget.</w:t>
      </w:r>
    </w:p>
    <w:p w14:paraId="3E9FDDF1" w14:textId="16124184" w:rsidR="00531086" w:rsidRPr="00C33274" w:rsidRDefault="00531086" w:rsidP="00531086"/>
    <w:p w14:paraId="45770542" w14:textId="77777777" w:rsidR="00C33274" w:rsidRPr="00C33274" w:rsidRDefault="00531086" w:rsidP="00531086">
      <w:r w:rsidRPr="00C33274">
        <w:t xml:space="preserve">Innenfor felt o_FRI 4 skal det etableres følgende tiltak: </w:t>
      </w:r>
    </w:p>
    <w:p w14:paraId="2794500E" w14:textId="77777777" w:rsidR="00C33274" w:rsidRPr="00C33274" w:rsidRDefault="00C33274" w:rsidP="00C33274">
      <w:pPr>
        <w:pStyle w:val="Listeavsnitt"/>
        <w:numPr>
          <w:ilvl w:val="0"/>
          <w:numId w:val="73"/>
        </w:numPr>
      </w:pPr>
      <w:r w:rsidRPr="00C33274">
        <w:t>‘Der elvene møtes’</w:t>
      </w:r>
    </w:p>
    <w:p w14:paraId="0E590525" w14:textId="77777777" w:rsidR="00C33274" w:rsidRPr="00C33274" w:rsidRDefault="00C33274" w:rsidP="00C33274">
      <w:pPr>
        <w:pStyle w:val="Listeavsnitt"/>
        <w:numPr>
          <w:ilvl w:val="0"/>
          <w:numId w:val="73"/>
        </w:numPr>
      </w:pPr>
      <w:r w:rsidRPr="00C33274">
        <w:t>Steintråkk over øya</w:t>
      </w:r>
    </w:p>
    <w:p w14:paraId="144C2275" w14:textId="743B1694" w:rsidR="00C33274" w:rsidRPr="00C33274" w:rsidRDefault="00C33274" w:rsidP="00C33274">
      <w:pPr>
        <w:pStyle w:val="Listeavsnitt"/>
        <w:numPr>
          <w:ilvl w:val="0"/>
          <w:numId w:val="73"/>
        </w:numPr>
      </w:pPr>
      <w:r w:rsidRPr="00C33274">
        <w:t>Sitteplasser</w:t>
      </w:r>
    </w:p>
    <w:p w14:paraId="186F23C1" w14:textId="723FCA98" w:rsidR="00531086" w:rsidRPr="00C33274" w:rsidRDefault="00C33274" w:rsidP="00C33274">
      <w:pPr>
        <w:pStyle w:val="Listeavsnitt"/>
        <w:numPr>
          <w:ilvl w:val="0"/>
          <w:numId w:val="73"/>
        </w:numPr>
      </w:pPr>
      <w:r w:rsidRPr="00C33274">
        <w:t>fiskeplass.</w:t>
      </w:r>
    </w:p>
    <w:p w14:paraId="5F6DC9FB" w14:textId="450E6420" w:rsidR="00E25631" w:rsidRPr="004663A7" w:rsidRDefault="00E25631" w:rsidP="006F7D5D"/>
    <w:p w14:paraId="7DF2D59F" w14:textId="43905463" w:rsidR="00DC6688" w:rsidRPr="004663A7" w:rsidRDefault="00DC6688" w:rsidP="00BB3495">
      <w:pPr>
        <w:pStyle w:val="Overskrift2"/>
      </w:pPr>
      <w:r w:rsidRPr="004663A7">
        <w:t>Vegetasjonsskjerm (</w:t>
      </w:r>
      <w:r w:rsidR="00F0047D" w:rsidRPr="004663A7">
        <w:t>f_VS</w:t>
      </w:r>
      <w:r w:rsidRPr="004663A7">
        <w:t>)</w:t>
      </w:r>
      <w:r w:rsidR="00635D4A" w:rsidRPr="004663A7">
        <w:t xml:space="preserve"> </w:t>
      </w:r>
    </w:p>
    <w:p w14:paraId="3CD582A2" w14:textId="72903BF5" w:rsidR="00DC6688" w:rsidRPr="004663A7" w:rsidRDefault="00DC6688">
      <w:r w:rsidRPr="004663A7">
        <w:t xml:space="preserve">Det sikres buffersone </w:t>
      </w:r>
      <w:r w:rsidR="00F0047D" w:rsidRPr="004663A7">
        <w:t>f</w:t>
      </w:r>
      <w:r w:rsidRPr="004663A7">
        <w:t>_</w:t>
      </w:r>
      <w:r w:rsidR="00F0047D" w:rsidRPr="004663A7">
        <w:t xml:space="preserve">VS </w:t>
      </w:r>
      <w:r w:rsidRPr="004663A7">
        <w:t>mellom næringsformål og jordbruksareal</w:t>
      </w:r>
      <w:r w:rsidR="00F0047D" w:rsidRPr="004663A7">
        <w:t xml:space="preserve"> L1, samt langs Buvegen o_KV4.</w:t>
      </w:r>
    </w:p>
    <w:p w14:paraId="7B6B4EA7" w14:textId="77777777" w:rsidR="00DC3D9C" w:rsidRPr="004663A7" w:rsidRDefault="00C60C6A" w:rsidP="006F7D5D">
      <w:r w:rsidRPr="004663A7">
        <w:t xml:space="preserve">Det tillates etablert tiltak for åpen overvannshåndtering innenfor felt </w:t>
      </w:r>
      <w:r w:rsidR="00F0047D" w:rsidRPr="004663A7">
        <w:t>f</w:t>
      </w:r>
      <w:r w:rsidR="00BE7F57" w:rsidRPr="004663A7">
        <w:t>_</w:t>
      </w:r>
      <w:r w:rsidR="00F0047D" w:rsidRPr="004663A7">
        <w:t xml:space="preserve">VS </w:t>
      </w:r>
      <w:r w:rsidR="009A4DC2" w:rsidRPr="004663A7">
        <w:t xml:space="preserve">etter utarbeidet teknisk plan. </w:t>
      </w:r>
    </w:p>
    <w:p w14:paraId="0BD21E82" w14:textId="6ED458CB" w:rsidR="00DC3D9C" w:rsidRDefault="00DC3D9C" w:rsidP="00DC3D9C"/>
    <w:p w14:paraId="635F5928" w14:textId="77777777" w:rsidR="00EC029F" w:rsidRPr="004663A7" w:rsidRDefault="00EC029F" w:rsidP="00DC3D9C">
      <w:pPr>
        <w:rPr>
          <w:u w:val="single"/>
        </w:rPr>
      </w:pPr>
    </w:p>
    <w:p w14:paraId="16E90D10" w14:textId="16F933E6" w:rsidR="00DC3D9C" w:rsidRPr="004663A7" w:rsidRDefault="00DC3D9C" w:rsidP="004663A7">
      <w:pPr>
        <w:pStyle w:val="Overskrift1"/>
      </w:pPr>
      <w:r w:rsidRPr="004663A7">
        <w:t>BRUK OG VERN AV SJØ OG VASSDRAG</w:t>
      </w:r>
    </w:p>
    <w:p w14:paraId="7582151C" w14:textId="047DD7B3" w:rsidR="00C60C6A" w:rsidRPr="004663A7" w:rsidRDefault="00A8735A" w:rsidP="00BB3495">
      <w:pPr>
        <w:pStyle w:val="Overskrift2"/>
      </w:pPr>
      <w:r w:rsidRPr="004663A7">
        <w:t>Friluftsområde i</w:t>
      </w:r>
      <w:r w:rsidR="00DC3D9C" w:rsidRPr="004663A7">
        <w:t xml:space="preserve"> sjø og vassdrag, o_</w:t>
      </w:r>
      <w:r w:rsidRPr="004663A7">
        <w:t>FLV</w:t>
      </w:r>
      <w:r w:rsidR="00DC3D9C" w:rsidRPr="004663A7">
        <w:t xml:space="preserve"> (6</w:t>
      </w:r>
      <w:r w:rsidRPr="004663A7">
        <w:t>7</w:t>
      </w:r>
      <w:r w:rsidR="00636798" w:rsidRPr="004663A7">
        <w:t>1</w:t>
      </w:r>
      <w:r w:rsidRPr="004663A7">
        <w:t>0</w:t>
      </w:r>
      <w:r w:rsidR="00DC3D9C" w:rsidRPr="004663A7">
        <w:t>)</w:t>
      </w:r>
    </w:p>
    <w:p w14:paraId="37EABB8C" w14:textId="47CC52B8" w:rsidR="00A8735A" w:rsidRPr="004663A7" w:rsidRDefault="00A8735A" w:rsidP="006F7D5D">
      <w:r w:rsidRPr="004663A7">
        <w:t xml:space="preserve">Innenfor området tillates tilrettelegging og opparbeiding av Selneselva friluftsområde beskrevet i </w:t>
      </w:r>
      <w:r w:rsidR="00531086" w:rsidRPr="004663A7">
        <w:t>5.2.x</w:t>
      </w:r>
      <w:r w:rsidRPr="004663A7">
        <w:t xml:space="preserve"> </w:t>
      </w:r>
    </w:p>
    <w:p w14:paraId="30E5207E" w14:textId="1ABF3D46" w:rsidR="00A8735A" w:rsidRDefault="009D24ED" w:rsidP="006F7D5D">
      <w:r>
        <w:t>, samt sikringstiltak mot flom.</w:t>
      </w:r>
    </w:p>
    <w:p w14:paraId="2B432817" w14:textId="77777777" w:rsidR="009D24ED" w:rsidRPr="004663A7" w:rsidRDefault="009D24ED" w:rsidP="006F7D5D"/>
    <w:p w14:paraId="1C240592" w14:textId="259A70C6" w:rsidR="00A8735A" w:rsidRPr="004663A7" w:rsidRDefault="00A8735A" w:rsidP="00BB3495">
      <w:pPr>
        <w:pStyle w:val="Overskrift2"/>
      </w:pPr>
      <w:r w:rsidRPr="004663A7">
        <w:t>Badeområde, o_VBAD (6770)</w:t>
      </w:r>
    </w:p>
    <w:p w14:paraId="4F707B59" w14:textId="042410DA" w:rsidR="00A8735A" w:rsidRPr="004663A7" w:rsidRDefault="00A8735A" w:rsidP="006F7D5D">
      <w:r w:rsidRPr="004663A7">
        <w:t xml:space="preserve">Innenfor området tillates opparbeiding </w:t>
      </w:r>
      <w:r w:rsidR="001C2C1C" w:rsidRPr="004663A7">
        <w:t xml:space="preserve">og tilrettelegging for bading og vannrelaterte aktiviteter, jf. godkjent utomhusplan for området. </w:t>
      </w:r>
    </w:p>
    <w:p w14:paraId="146EDC0B" w14:textId="5BEC45A5" w:rsidR="006F7D5D" w:rsidRDefault="006F7D5D" w:rsidP="006F7D5D">
      <w:pPr>
        <w:rPr>
          <w:b/>
        </w:rPr>
      </w:pPr>
    </w:p>
    <w:p w14:paraId="1238BD49" w14:textId="77777777" w:rsidR="00EC029F" w:rsidRPr="004663A7" w:rsidRDefault="00EC029F" w:rsidP="006F7D5D">
      <w:pPr>
        <w:rPr>
          <w:b/>
        </w:rPr>
      </w:pPr>
    </w:p>
    <w:p w14:paraId="178F09CE" w14:textId="7148B39A" w:rsidR="006F7D5D" w:rsidRPr="004663A7" w:rsidRDefault="006F7D5D" w:rsidP="00B551C2">
      <w:pPr>
        <w:pStyle w:val="Overskrift1"/>
      </w:pPr>
      <w:r w:rsidRPr="004663A7">
        <w:t>HENSYNSSONER</w:t>
      </w:r>
      <w:r w:rsidR="00F74D33" w:rsidRPr="004663A7">
        <w:t xml:space="preserve"> OG BESTEMMELSESOMRÅDER </w:t>
      </w:r>
    </w:p>
    <w:p w14:paraId="43355698" w14:textId="36DD069C" w:rsidR="006F7D5D" w:rsidRPr="004663A7" w:rsidRDefault="006F7D5D" w:rsidP="00BB3495">
      <w:pPr>
        <w:pStyle w:val="Overskrift2"/>
      </w:pPr>
      <w:r w:rsidRPr="004663A7">
        <w:t xml:space="preserve">Sikringsssone frisikt </w:t>
      </w:r>
      <w:r w:rsidR="00BE7F57" w:rsidRPr="004663A7">
        <w:t xml:space="preserve">- </w:t>
      </w:r>
      <w:r w:rsidRPr="004663A7">
        <w:t>H140</w:t>
      </w:r>
    </w:p>
    <w:p w14:paraId="7047E280" w14:textId="6AC8A433" w:rsidR="006F7D5D" w:rsidRPr="004663A7" w:rsidRDefault="006F7D5D" w:rsidP="006F7D5D">
      <w:r w:rsidRPr="004663A7">
        <w:t xml:space="preserve">Frisikt skal tilrettelegges som vist i planen. I frisiktområdene skal det ikke være sikthindrende vegetasjon, gjerder, murer eller andre sikthindre med en høyde på over 0,5 meter eller tilstøtende vegers nivå. </w:t>
      </w:r>
    </w:p>
    <w:p w14:paraId="7AB516F3" w14:textId="103E68EF" w:rsidR="001E55BD" w:rsidRPr="004663A7" w:rsidRDefault="001E55BD" w:rsidP="006F7D5D"/>
    <w:p w14:paraId="454C47A8" w14:textId="2E501EE1" w:rsidR="001E55BD" w:rsidRPr="004663A7" w:rsidRDefault="001E55BD" w:rsidP="00BB3495">
      <w:pPr>
        <w:pStyle w:val="Overskrift2"/>
      </w:pPr>
      <w:r w:rsidRPr="004663A7">
        <w:t>Sikringssone</w:t>
      </w:r>
      <w:r w:rsidR="00012660" w:rsidRPr="004663A7">
        <w:t>e</w:t>
      </w:r>
      <w:r w:rsidRPr="004663A7">
        <w:t xml:space="preserve"> –jordkabler for høyspent H190</w:t>
      </w:r>
    </w:p>
    <w:p w14:paraId="1ACFF28E" w14:textId="1B591A7F" w:rsidR="00012660" w:rsidRPr="004663A7" w:rsidRDefault="00012660" w:rsidP="006F7D5D">
      <w:r w:rsidRPr="004663A7">
        <w:rPr>
          <w:b/>
          <w:bCs/>
        </w:rPr>
        <w:t>H190_1</w:t>
      </w:r>
    </w:p>
    <w:p w14:paraId="7965279C" w14:textId="2CD55225" w:rsidR="006A3144" w:rsidRPr="004663A7" w:rsidRDefault="007E6744" w:rsidP="006F7D5D">
      <w:r w:rsidRPr="004663A7">
        <w:t>Innenfor sikringssone</w:t>
      </w:r>
      <w:r w:rsidR="00012660" w:rsidRPr="004663A7">
        <w:t xml:space="preserve"> H190_1 for </w:t>
      </w:r>
      <w:r w:rsidRPr="004663A7">
        <w:t>framtidig etablering av jordkabler for høyspent</w:t>
      </w:r>
      <w:r w:rsidR="00012660" w:rsidRPr="004663A7">
        <w:t>,</w:t>
      </w:r>
      <w:r w:rsidRPr="004663A7">
        <w:t xml:space="preserve"> </w:t>
      </w:r>
      <w:r w:rsidR="0006182C" w:rsidRPr="004663A7">
        <w:t xml:space="preserve">tillates </w:t>
      </w:r>
      <w:r w:rsidRPr="004663A7">
        <w:t>det etabler</w:t>
      </w:r>
      <w:r w:rsidR="00012660" w:rsidRPr="004663A7">
        <w:t>t</w:t>
      </w:r>
      <w:r w:rsidRPr="004663A7">
        <w:t xml:space="preserve"> jordkabel </w:t>
      </w:r>
      <w:r w:rsidR="0006182C" w:rsidRPr="004663A7">
        <w:t xml:space="preserve">for å </w:t>
      </w:r>
      <w:r w:rsidRPr="004663A7">
        <w:t>erstatte høyspentledning i luftspenn i</w:t>
      </w:r>
      <w:r w:rsidR="00012660" w:rsidRPr="004663A7">
        <w:t xml:space="preserve"> hensynssone</w:t>
      </w:r>
      <w:r w:rsidRPr="004663A7">
        <w:t xml:space="preserve"> H370. </w:t>
      </w:r>
    </w:p>
    <w:p w14:paraId="56B522F9" w14:textId="7E0B96A6" w:rsidR="00DC3D9C" w:rsidRPr="004663A7" w:rsidRDefault="00DC3D9C" w:rsidP="006F7D5D">
      <w:pPr>
        <w:rPr>
          <w:b/>
          <w:bCs/>
        </w:rPr>
      </w:pPr>
    </w:p>
    <w:p w14:paraId="62BE11D9" w14:textId="77777777" w:rsidR="00012660" w:rsidRPr="004663A7" w:rsidRDefault="00DC3D9C" w:rsidP="006F7D5D">
      <w:pPr>
        <w:rPr>
          <w:b/>
          <w:bCs/>
        </w:rPr>
      </w:pPr>
      <w:r w:rsidRPr="004663A7">
        <w:rPr>
          <w:b/>
          <w:bCs/>
        </w:rPr>
        <w:t xml:space="preserve">H190_2 </w:t>
      </w:r>
    </w:p>
    <w:p w14:paraId="1D9F6999" w14:textId="3F3122F5" w:rsidR="00DC3D9C" w:rsidRPr="004663A7" w:rsidRDefault="00DC3D9C">
      <w:r w:rsidRPr="004663A7">
        <w:lastRenderedPageBreak/>
        <w:t>Hensynssone</w:t>
      </w:r>
      <w:r w:rsidR="00012660" w:rsidRPr="004663A7">
        <w:t>n gjelder</w:t>
      </w:r>
      <w:r w:rsidRPr="004663A7">
        <w:t xml:space="preserve"> for</w:t>
      </w:r>
      <w:r w:rsidR="00012660" w:rsidRPr="004663A7">
        <w:t xml:space="preserve"> eksisterende</w:t>
      </w:r>
      <w:r w:rsidRPr="004663A7">
        <w:t xml:space="preserve"> jord</w:t>
      </w:r>
      <w:r w:rsidR="00012660" w:rsidRPr="004663A7">
        <w:t xml:space="preserve">- og </w:t>
      </w:r>
      <w:r w:rsidRPr="004663A7">
        <w:t>sjøkabel</w:t>
      </w:r>
      <w:r w:rsidR="00012660" w:rsidRPr="004663A7">
        <w:t xml:space="preserve">. Når eksisterende kabler er erstattet med ny kabel i H_190_1 og tatt ut av drift tillates bebyggelse oppført også innenfor dette området. </w:t>
      </w:r>
    </w:p>
    <w:p w14:paraId="6A974C72" w14:textId="77777777" w:rsidR="003C65C5" w:rsidRPr="004663A7" w:rsidRDefault="003C65C5" w:rsidP="006F7D5D"/>
    <w:p w14:paraId="2DD40897" w14:textId="5B6ED653" w:rsidR="003F226A" w:rsidRPr="004663A7" w:rsidRDefault="003F226A" w:rsidP="00C33274">
      <w:pPr>
        <w:pStyle w:val="Overskrift2"/>
      </w:pPr>
      <w:r w:rsidRPr="004663A7">
        <w:t>Faresone flom</w:t>
      </w:r>
      <w:r w:rsidR="00C33274">
        <w:t xml:space="preserve"> – H320</w:t>
      </w:r>
    </w:p>
    <w:p w14:paraId="3C878E63" w14:textId="2163C007" w:rsidR="003F226A" w:rsidRPr="004663A7" w:rsidRDefault="00C05298" w:rsidP="00AB44F6">
      <w:pPr>
        <w:rPr>
          <w:b/>
          <w:bCs/>
        </w:rPr>
      </w:pPr>
      <w:r w:rsidRPr="004663A7">
        <w:t xml:space="preserve">Bygninger og anlegg (terrengbehandling) innenfor hensynssone flomfare skal utformes slik at tilstrekkelig sikkerhet mot flom oppnås. </w:t>
      </w:r>
      <w:r w:rsidR="009A4DC2" w:rsidRPr="004663A7">
        <w:t xml:space="preserve">Ved opparbeiding av </w:t>
      </w:r>
      <w:r w:rsidR="0046052F" w:rsidRPr="004663A7">
        <w:t xml:space="preserve">tiltak for </w:t>
      </w:r>
      <w:r w:rsidR="009A4DC2" w:rsidRPr="004663A7">
        <w:t xml:space="preserve">næringseiendom </w:t>
      </w:r>
      <w:r w:rsidR="0046052F" w:rsidRPr="004663A7">
        <w:t xml:space="preserve">der </w:t>
      </w:r>
      <w:r w:rsidR="009A4DC2" w:rsidRPr="004663A7">
        <w:t xml:space="preserve">voller og hevet terreng </w:t>
      </w:r>
      <w:r w:rsidR="0046052F" w:rsidRPr="004663A7">
        <w:t>berører estimert</w:t>
      </w:r>
      <w:r w:rsidR="00EE006E" w:rsidRPr="004663A7">
        <w:t xml:space="preserve"> </w:t>
      </w:r>
      <w:r w:rsidR="009A4DC2" w:rsidRPr="004663A7">
        <w:t>flomv</w:t>
      </w:r>
      <w:r w:rsidR="00EE006E" w:rsidRPr="004663A7">
        <w:t>olum</w:t>
      </w:r>
      <w:r w:rsidR="0046052F" w:rsidRPr="004663A7">
        <w:t xml:space="preserve"> for 200-årsflom</w:t>
      </w:r>
      <w:r w:rsidR="009A4DC2" w:rsidRPr="004663A7">
        <w:t xml:space="preserve">, skal </w:t>
      </w:r>
      <w:r w:rsidR="0046052F" w:rsidRPr="004663A7">
        <w:t>det opparbeides flomhåndteringstiltak</w:t>
      </w:r>
      <w:r w:rsidR="009A4DC2" w:rsidRPr="004663A7">
        <w:t xml:space="preserve"> innenfor </w:t>
      </w:r>
      <w:r w:rsidR="00612B8D" w:rsidRPr="004663A7">
        <w:t>bestemmelsesområde #2</w:t>
      </w:r>
      <w:r w:rsidR="009A4DC2" w:rsidRPr="004663A7">
        <w:t>.</w:t>
      </w:r>
      <w:r w:rsidR="00EE006E" w:rsidRPr="004663A7">
        <w:t xml:space="preserve"> Dette skal dokumenteres gjennom teknisk plan. </w:t>
      </w:r>
      <w:r w:rsidR="0006182C" w:rsidRPr="004663A7">
        <w:t xml:space="preserve">Jf. </w:t>
      </w:r>
      <w:r w:rsidR="000A5A1D">
        <w:t>8</w:t>
      </w:r>
      <w:r w:rsidR="0006182C" w:rsidRPr="004663A7">
        <w:t>.2.1.</w:t>
      </w:r>
    </w:p>
    <w:p w14:paraId="139AF2BB" w14:textId="359A6FBB" w:rsidR="00BE7F57" w:rsidRPr="004663A7" w:rsidRDefault="00BE7F57" w:rsidP="006F7D5D"/>
    <w:p w14:paraId="75E69DAF" w14:textId="023392A4" w:rsidR="00BE7F57" w:rsidRPr="004663A7" w:rsidRDefault="00BE7F57" w:rsidP="00BB3495">
      <w:pPr>
        <w:pStyle w:val="Overskrift2"/>
      </w:pPr>
      <w:r w:rsidRPr="004663A7">
        <w:t>Faresone høyspenningsanlegg – H370</w:t>
      </w:r>
    </w:p>
    <w:p w14:paraId="5D093D43" w14:textId="741E6686" w:rsidR="00BE7F57" w:rsidRPr="004663A7" w:rsidRDefault="00BE7F57" w:rsidP="00BE7F57">
      <w:r w:rsidRPr="004663A7">
        <w:t>Innenfor faresone høyspenningsanlegg (H370) tillates det ikke oppført bygninger</w:t>
      </w:r>
      <w:r w:rsidR="00012660" w:rsidRPr="004663A7">
        <w:t xml:space="preserve"> i avstand på </w:t>
      </w:r>
      <w:r w:rsidRPr="004663A7">
        <w:t xml:space="preserve">. </w:t>
      </w:r>
    </w:p>
    <w:p w14:paraId="0B254A30" w14:textId="4834909D" w:rsidR="00D006E4" w:rsidRPr="004663A7" w:rsidRDefault="00012660" w:rsidP="00D006E4">
      <w:r w:rsidRPr="004663A7">
        <w:t>Når eksisterende høyspentlinje er erstatte</w:t>
      </w:r>
      <w:r w:rsidR="009D24ED">
        <w:t>t</w:t>
      </w:r>
      <w:r w:rsidRPr="004663A7">
        <w:t xml:space="preserve"> med </w:t>
      </w:r>
      <w:r w:rsidR="00D006E4" w:rsidRPr="004663A7">
        <w:t>jordkabel</w:t>
      </w:r>
      <w:r w:rsidR="00784AAE" w:rsidRPr="004663A7">
        <w:t xml:space="preserve"> </w:t>
      </w:r>
      <w:r w:rsidRPr="004663A7">
        <w:t xml:space="preserve">i H190_1 og tatt ut av drift, kan </w:t>
      </w:r>
      <w:r w:rsidR="00784AAE" w:rsidRPr="004663A7">
        <w:t>luftspenn</w:t>
      </w:r>
      <w:r w:rsidRPr="004663A7">
        <w:t>et fjernes og det kan tillates oppført bygninger og hensynssonen kan bortfalle</w:t>
      </w:r>
      <w:r w:rsidR="00784AAE" w:rsidRPr="004663A7">
        <w:t>.</w:t>
      </w:r>
    </w:p>
    <w:p w14:paraId="7B3A6AEF" w14:textId="77777777" w:rsidR="00D006E4" w:rsidRPr="004663A7" w:rsidRDefault="00D006E4" w:rsidP="00BE7F57"/>
    <w:p w14:paraId="6904486D" w14:textId="6EE27E96" w:rsidR="00D006E4" w:rsidRPr="004663A7" w:rsidRDefault="00D006E4" w:rsidP="00BB3495">
      <w:pPr>
        <w:pStyle w:val="Overskrift2"/>
        <w:rPr>
          <w:rFonts w:eastAsia="Calibri"/>
        </w:rPr>
      </w:pPr>
      <w:r w:rsidRPr="004663A7">
        <w:rPr>
          <w:rFonts w:eastAsia="Calibri"/>
        </w:rPr>
        <w:t xml:space="preserve">Krav vedrørende infrastruktur – </w:t>
      </w:r>
      <w:r w:rsidR="00F0047D" w:rsidRPr="004663A7">
        <w:rPr>
          <w:rFonts w:eastAsia="Calibri"/>
        </w:rPr>
        <w:t xml:space="preserve">H430 </w:t>
      </w:r>
    </w:p>
    <w:p w14:paraId="4ACF8B8D" w14:textId="73DF21D9" w:rsidR="00D006E4" w:rsidRPr="004663A7" w:rsidRDefault="00D006E4" w:rsidP="00BE7F57">
      <w:pPr>
        <w:rPr>
          <w:u w:val="single"/>
        </w:rPr>
      </w:pPr>
      <w:r w:rsidRPr="004663A7">
        <w:rPr>
          <w:u w:val="single"/>
        </w:rPr>
        <w:t>H4</w:t>
      </w:r>
      <w:r w:rsidR="00F0047D" w:rsidRPr="004663A7">
        <w:rPr>
          <w:u w:val="single"/>
        </w:rPr>
        <w:t>3</w:t>
      </w:r>
      <w:r w:rsidRPr="004663A7">
        <w:rPr>
          <w:u w:val="single"/>
        </w:rPr>
        <w:t>0_ – Omlegging av eksisterende jordkabel for høyspent</w:t>
      </w:r>
    </w:p>
    <w:p w14:paraId="0E24DFCB" w14:textId="1990F8FE" w:rsidR="00A0477E" w:rsidRPr="004663A7" w:rsidRDefault="007E6744" w:rsidP="00BE7F57">
      <w:r w:rsidRPr="004663A7">
        <w:t>Innenfor hensynssone H4</w:t>
      </w:r>
      <w:r w:rsidR="00F0047D" w:rsidRPr="004663A7">
        <w:t xml:space="preserve">30 </w:t>
      </w:r>
      <w:r w:rsidRPr="004663A7">
        <w:t xml:space="preserve">skal det etableres trase for omlegging av eksisterende jordkabel for høyspentkabel som løper gjennom byggeområdene BAA og </w:t>
      </w:r>
      <w:r w:rsidR="00E45A7D" w:rsidRPr="004663A7">
        <w:t>NÆ3</w:t>
      </w:r>
      <w:r w:rsidRPr="004663A7">
        <w:t xml:space="preserve">. </w:t>
      </w:r>
    </w:p>
    <w:p w14:paraId="733F29FB" w14:textId="77777777" w:rsidR="00F74D33" w:rsidRPr="004663A7" w:rsidRDefault="00F74D33" w:rsidP="00F74D33"/>
    <w:p w14:paraId="147279F4" w14:textId="2DFF8D80" w:rsidR="00BE7F57" w:rsidRPr="004663A7" w:rsidRDefault="00BE7F57" w:rsidP="00BB3495">
      <w:pPr>
        <w:pStyle w:val="Overskrift2"/>
      </w:pPr>
      <w:r w:rsidRPr="004663A7">
        <w:t>Bestemmelsesområde #1 – Midlertidig bygge- og anleggsområde</w:t>
      </w:r>
    </w:p>
    <w:p w14:paraId="55A79F40" w14:textId="52C62FA4" w:rsidR="00BA5638" w:rsidRPr="004663A7" w:rsidRDefault="00BE7F57" w:rsidP="001C6740">
      <w:pPr>
        <w:spacing w:after="120" w:line="264" w:lineRule="auto"/>
        <w:rPr>
          <w:lang w:val="da-DK"/>
        </w:rPr>
      </w:pPr>
      <w:r w:rsidRPr="004663A7">
        <w:t xml:space="preserve">Innenfor område #1 tillates nødvendige endringer tilknyttet opparbeiding av fortau og gang/sykkelveg, felt o_SGS4, som grøfter og andre sidearealer, belysning, drensgrøfter og beplantning. Det tillates etablert lysstolper innenfor områdene. </w:t>
      </w:r>
    </w:p>
    <w:p w14:paraId="37C5DADB" w14:textId="68D1D0C5" w:rsidR="00D006E4" w:rsidRPr="004663A7" w:rsidRDefault="00062B9E" w:rsidP="00BB3495">
      <w:pPr>
        <w:pStyle w:val="Overskrift2"/>
      </w:pPr>
      <w:r w:rsidRPr="004663A7">
        <w:t>Bestemmelsesområde #</w:t>
      </w:r>
      <w:r w:rsidR="00612B8D" w:rsidRPr="004663A7">
        <w:t xml:space="preserve">2 </w:t>
      </w:r>
      <w:r w:rsidR="00BA5638" w:rsidRPr="004663A7">
        <w:t>– Sone for flomhåndtering</w:t>
      </w:r>
    </w:p>
    <w:p w14:paraId="48C5F7C6" w14:textId="1607067F" w:rsidR="00612B8D" w:rsidRPr="004663A7" w:rsidRDefault="00612B8D" w:rsidP="001C6740">
      <w:r w:rsidRPr="004663A7">
        <w:rPr>
          <w:lang w:val="da-DK"/>
        </w:rPr>
        <w:t xml:space="preserve">Innenfor område #2 skal terrenget bearbeides for å kunne håndtere et tilsvarende flomvolum som reduksjon av faresone H320 gir ved etablering av voller og nye terrengnivåer i næringsområdet. </w:t>
      </w:r>
    </w:p>
    <w:p w14:paraId="49E046C5" w14:textId="77777777" w:rsidR="00612B8D" w:rsidRPr="004663A7" w:rsidRDefault="00612B8D">
      <w:pPr>
        <w:rPr>
          <w:lang w:val="da-DK"/>
        </w:rPr>
      </w:pPr>
    </w:p>
    <w:p w14:paraId="558A6C29" w14:textId="5696F91F" w:rsidR="00612B8D" w:rsidRDefault="00612B8D" w:rsidP="00BB3495">
      <w:pPr>
        <w:pStyle w:val="Overskrift2"/>
      </w:pPr>
      <w:r w:rsidRPr="004663A7">
        <w:t>Bestemmelsesområde #3-4 – Voller</w:t>
      </w:r>
    </w:p>
    <w:p w14:paraId="78DFF48C" w14:textId="2ABFDF7C" w:rsidR="003D58E4" w:rsidRPr="003D58E4" w:rsidRDefault="003D58E4" w:rsidP="003D58E4">
      <w:pPr>
        <w:rPr>
          <w:lang w:val="da-DK"/>
        </w:rPr>
      </w:pPr>
      <w:r w:rsidRPr="003D58E4">
        <w:rPr>
          <w:lang w:val="da-DK"/>
        </w:rPr>
        <w:t>Innenfor bestemmelsesområde #3 og #4 skal det etableres voll som visuell og akustis skjerming for friområdet. Vollene skal tilplantes med stedegne treslag.</w:t>
      </w:r>
    </w:p>
    <w:p w14:paraId="4723359B" w14:textId="35BC42AD" w:rsidR="00EC029F" w:rsidRDefault="002B55E3" w:rsidP="00312F2C">
      <w:pPr>
        <w:pStyle w:val="Overskrift1"/>
      </w:pPr>
      <w:r w:rsidRPr="004663A7">
        <w:rPr>
          <w:rFonts w:eastAsia="Calibri"/>
        </w:rPr>
        <w:br w:type="page"/>
      </w:r>
      <w:r w:rsidR="001A3C64">
        <w:lastRenderedPageBreak/>
        <w:t>REKKEFØLGEKRAV</w:t>
      </w:r>
    </w:p>
    <w:p w14:paraId="33D4BC88" w14:textId="77777777" w:rsidR="00EC029F" w:rsidRDefault="00EC029F" w:rsidP="006F7D5D"/>
    <w:p w14:paraId="05467F97" w14:textId="2CCC4736" w:rsidR="006F7D5D" w:rsidRPr="00EC029F" w:rsidRDefault="001A3C64" w:rsidP="00BB3495">
      <w:pPr>
        <w:pStyle w:val="Overskrift2"/>
        <w:rPr>
          <w:rFonts w:eastAsia="Calibri"/>
        </w:rPr>
      </w:pPr>
      <w:r w:rsidRPr="00EC029F">
        <w:t>Før byggetillatelse:</w:t>
      </w:r>
    </w:p>
    <w:p w14:paraId="4BFFB906" w14:textId="77777777" w:rsidR="00B92AAC" w:rsidRPr="004663A7" w:rsidRDefault="00B92AAC" w:rsidP="006F7D5D"/>
    <w:p w14:paraId="7C9987D0" w14:textId="5D65F81C" w:rsidR="006F7D5D" w:rsidRPr="004663A7" w:rsidRDefault="006F7D5D" w:rsidP="00EC029F">
      <w:pPr>
        <w:pStyle w:val="Overskrift3"/>
      </w:pPr>
      <w:r w:rsidRPr="004663A7">
        <w:t>Utomhusplan</w:t>
      </w:r>
    </w:p>
    <w:p w14:paraId="61BE497D" w14:textId="63144F97" w:rsidR="002446A2" w:rsidRPr="004663A7" w:rsidRDefault="006F7D5D" w:rsidP="006F7D5D">
      <w:pPr>
        <w:rPr>
          <w:color w:val="009DE0" w:themeColor="text2"/>
        </w:rPr>
      </w:pPr>
      <w:r w:rsidRPr="004663A7">
        <w:t>Ved søknad om tillatelse skal det følge utomhusplan for det aktuelle byggetrinn</w:t>
      </w:r>
      <w:r w:rsidR="00430B07">
        <w:t xml:space="preserve">. </w:t>
      </w:r>
      <w:r w:rsidR="002446A2" w:rsidRPr="004663A7">
        <w:t xml:space="preserve">Utomhusplanen utarbeides i samhandling med kommunens drift som har sitt fagfelt innenfor dette området. </w:t>
      </w:r>
    </w:p>
    <w:p w14:paraId="58E564CE" w14:textId="77777777" w:rsidR="002446A2" w:rsidRPr="004663A7" w:rsidRDefault="002446A2" w:rsidP="006F7D5D">
      <w:pPr>
        <w:rPr>
          <w:color w:val="009DE0" w:themeColor="text2"/>
        </w:rPr>
      </w:pPr>
    </w:p>
    <w:p w14:paraId="0B17A797" w14:textId="03FBC884" w:rsidR="00052700" w:rsidRPr="004663A7" w:rsidRDefault="006F7D5D" w:rsidP="00052700">
      <w:pPr>
        <w:rPr>
          <w:rFonts w:ascii="TT14Et00" w:hAnsi="TT14Et00" w:cs="TT14Et00"/>
          <w:sz w:val="22"/>
          <w:szCs w:val="22"/>
        </w:rPr>
      </w:pPr>
      <w:r w:rsidRPr="004663A7">
        <w:t>Planen utarbeides i målestokk 1:500 og skal være i henhold til teknisk plan. Utomhusplanen skal være høydesatt med eksisterende og nye koter, og vise planlagt bebyggelse, planlagt terreng, forstøtningsmurer, trapper og ramper med stigningsforhold, beplantning, belysning, adkomst, gangveger, bilparkering, sykkelparkering, avfallshåndtering, uteoppholdsareal, adkomst for utrykningskjøretøy og plassering/utforming av voller. Prinsipper for universell utforming skal legges til grunn i utarbeiding av utomhusplaner. Prinsipp for snølagring, renovasjonsløsninger og hvordan tilgjengelig/universell utforming er ivaretatt.</w:t>
      </w:r>
      <w:r w:rsidR="00052700" w:rsidRPr="004663A7">
        <w:t xml:space="preserve"> </w:t>
      </w:r>
    </w:p>
    <w:p w14:paraId="1DDECB16" w14:textId="77777777" w:rsidR="006A3144" w:rsidRPr="004663A7" w:rsidRDefault="006A3144" w:rsidP="006A3144">
      <w:pPr>
        <w:rPr>
          <w:i/>
          <w:iCs/>
          <w:sz w:val="22"/>
          <w:szCs w:val="22"/>
        </w:rPr>
      </w:pPr>
    </w:p>
    <w:p w14:paraId="020C3374" w14:textId="77777777" w:rsidR="006F7D5D" w:rsidRPr="004663A7" w:rsidRDefault="006F7D5D" w:rsidP="006A3144">
      <w:pPr>
        <w:pStyle w:val="Overskrift3"/>
      </w:pPr>
      <w:r w:rsidRPr="004663A7">
        <w:t>Plan for omdisponering av myrmasser</w:t>
      </w:r>
    </w:p>
    <w:p w14:paraId="291EA96E" w14:textId="1359535A" w:rsidR="006F7D5D" w:rsidRPr="004663A7" w:rsidRDefault="006F7D5D" w:rsidP="006A3144">
      <w:r w:rsidRPr="004663A7">
        <w:t xml:space="preserve">Det skal utarbeides plan for omdisponering </w:t>
      </w:r>
      <w:r w:rsidR="00FA6674">
        <w:t xml:space="preserve">og transport </w:t>
      </w:r>
      <w:r w:rsidRPr="004663A7">
        <w:t xml:space="preserve">av myrmasser som skal følge søknad om tiltak. </w:t>
      </w:r>
    </w:p>
    <w:p w14:paraId="3646DFBD" w14:textId="3C9C46A6" w:rsidR="006A3144" w:rsidRPr="004663A7" w:rsidRDefault="006F7D5D" w:rsidP="006A3144">
      <w:r w:rsidRPr="004663A7">
        <w:t xml:space="preserve">Planen skal godkjennes av Sortland kommune. </w:t>
      </w:r>
    </w:p>
    <w:p w14:paraId="5168FD3C" w14:textId="145DD181" w:rsidR="006F7D5D" w:rsidRPr="004663A7" w:rsidRDefault="006F7D5D" w:rsidP="006A3144">
      <w:pPr>
        <w:pStyle w:val="Overskrift3"/>
      </w:pPr>
      <w:r w:rsidRPr="004663A7">
        <w:t>Geoteknisk prosjektering</w:t>
      </w:r>
    </w:p>
    <w:p w14:paraId="43C7C5A8" w14:textId="75B16AA7" w:rsidR="006F7D5D" w:rsidRPr="004663A7" w:rsidRDefault="006F7D5D" w:rsidP="006A3144">
      <w:r w:rsidRPr="004663A7">
        <w:t xml:space="preserve">Ved søknad om tillatelse til tiltak skal det følge rapport fra geoteknisk prosjektering for det aktuelle tiltaket. </w:t>
      </w:r>
    </w:p>
    <w:p w14:paraId="1AB054C6" w14:textId="757EE7C4" w:rsidR="008D30E0" w:rsidRPr="004663A7" w:rsidRDefault="008D30E0" w:rsidP="008D30E0"/>
    <w:p w14:paraId="4A181C7A" w14:textId="6ACF5BF4" w:rsidR="006F7D5D" w:rsidRPr="004663A7" w:rsidRDefault="006F7D5D" w:rsidP="00EC029F">
      <w:pPr>
        <w:pStyle w:val="Overskrift3"/>
      </w:pPr>
      <w:r w:rsidRPr="004663A7">
        <w:t xml:space="preserve">Trinnvis utbygging </w:t>
      </w:r>
    </w:p>
    <w:p w14:paraId="19C4B60E" w14:textId="1E9B4D12" w:rsidR="003D3913" w:rsidRPr="004663A7" w:rsidRDefault="00087249" w:rsidP="001C6740">
      <w:r w:rsidRPr="004663A7">
        <w:t xml:space="preserve">Dersom det finnes alternativt </w:t>
      </w:r>
      <w:r w:rsidR="00EB6206" w:rsidRPr="004663A7">
        <w:t xml:space="preserve">egnet </w:t>
      </w:r>
      <w:r w:rsidRPr="004663A7">
        <w:t xml:space="preserve">areal i Vestmarka Næringspark sør (N02), skal dette benyttes før Vestmarka Næringspark Nord (N01) utbygges. </w:t>
      </w:r>
      <w:r w:rsidR="003A21B8" w:rsidRPr="004663A7">
        <w:t xml:space="preserve"> </w:t>
      </w:r>
    </w:p>
    <w:p w14:paraId="46E85D4B" w14:textId="5B4FD119" w:rsidR="00097399" w:rsidRPr="004663A7" w:rsidRDefault="00097399" w:rsidP="001C6740"/>
    <w:p w14:paraId="33BDDE03" w14:textId="2BFDE677" w:rsidR="00097399" w:rsidRPr="004663A7" w:rsidRDefault="00097399" w:rsidP="001C6740">
      <w:r w:rsidRPr="004663A7">
        <w:t xml:space="preserve">Før høyspentlinjen gjennom området kan fjernes, skal ny i jordkabel være etablert </w:t>
      </w:r>
      <w:r w:rsidR="00FA6674">
        <w:t>i H190_1-2</w:t>
      </w:r>
      <w:r w:rsidR="00F640D4">
        <w:t>, eller alternativ trase godkjent gjennom egen konsesjon.</w:t>
      </w:r>
    </w:p>
    <w:p w14:paraId="580CBD35" w14:textId="77777777" w:rsidR="00097399" w:rsidRPr="004663A7" w:rsidRDefault="00097399" w:rsidP="001C6740"/>
    <w:p w14:paraId="338DED3F" w14:textId="3ADA6580" w:rsidR="00097399" w:rsidRDefault="00097399" w:rsidP="003A2DBF">
      <w:pPr>
        <w:pStyle w:val="Overskrift2"/>
      </w:pPr>
      <w:r w:rsidRPr="004663A7">
        <w:t xml:space="preserve">Før </w:t>
      </w:r>
      <w:r w:rsidRPr="00EC029F">
        <w:t>igangsettingstillatelse</w:t>
      </w:r>
    </w:p>
    <w:p w14:paraId="6774A987" w14:textId="77777777" w:rsidR="003A2DBF" w:rsidRPr="003A2DBF" w:rsidRDefault="003A2DBF" w:rsidP="003A2DBF">
      <w:pPr>
        <w:rPr>
          <w:lang w:val="da-DK"/>
        </w:rPr>
      </w:pPr>
    </w:p>
    <w:p w14:paraId="3D4071A3" w14:textId="2FC5CF43" w:rsidR="00A8219B" w:rsidRDefault="00A8219B" w:rsidP="00A8219B">
      <w:pPr>
        <w:pStyle w:val="Overskrift3"/>
      </w:pPr>
      <w:r>
        <w:t>Rammeplan VAO og flomhåndtering</w:t>
      </w:r>
    </w:p>
    <w:p w14:paraId="52AD0BA4" w14:textId="6FAE94A1" w:rsidR="00A8219B" w:rsidRPr="00A8219B" w:rsidRDefault="00A8219B" w:rsidP="00A8219B">
      <w:pPr>
        <w:rPr>
          <w:lang w:val="da-DK"/>
        </w:rPr>
      </w:pPr>
      <w:r w:rsidRPr="00A8219B">
        <w:rPr>
          <w:lang w:val="da-DK"/>
        </w:rPr>
        <w:t xml:space="preserve">Rammeplan for vann, avløp og overvannshåndtering skal være godkjent av Sortland kommune før tiltak i planområdet gis igangsettingstillatelse. Ved detaljprosjektering av tiltak skal lokal håndtering av overvann, takvann og drensvann, med eventuell fordrøyning, legges til grunn. Rammeplanen skal dokumentere overvannssystemets kapasitet til å håndtere flom, samt ytterligere tiltak som eventuelt er nødvendige for å forhindre flomskader på bebyggelse. Det skal også foreligge dokumentasjon som viser at eksisterende flomvei langs Selneselva </w:t>
      </w:r>
      <w:r>
        <w:rPr>
          <w:lang w:val="da-DK"/>
        </w:rPr>
        <w:t xml:space="preserve">ned til elvas utløp </w:t>
      </w:r>
      <w:r w:rsidRPr="00A8219B">
        <w:rPr>
          <w:lang w:val="da-DK"/>
        </w:rPr>
        <w:t>fortsatt er ivaretatt.</w:t>
      </w:r>
    </w:p>
    <w:p w14:paraId="6D6F291C" w14:textId="77777777" w:rsidR="00097399" w:rsidRPr="004663A7" w:rsidRDefault="00097399" w:rsidP="004663A7"/>
    <w:p w14:paraId="12C58A74" w14:textId="0EE9AF10" w:rsidR="00097399" w:rsidRDefault="00097399" w:rsidP="00BB3495">
      <w:pPr>
        <w:pStyle w:val="Overskrift2"/>
      </w:pPr>
      <w:r w:rsidRPr="004663A7">
        <w:t xml:space="preserve">Før </w:t>
      </w:r>
      <w:r w:rsidR="00F640D4">
        <w:t>brukstillatelse, eller midlertidig brukstillatelse</w:t>
      </w:r>
    </w:p>
    <w:p w14:paraId="35EDA8D8" w14:textId="77777777" w:rsidR="003A2DBF" w:rsidRPr="003A2DBF" w:rsidRDefault="003A2DBF" w:rsidP="003A2DBF">
      <w:pPr>
        <w:rPr>
          <w:lang w:val="da-DK"/>
        </w:rPr>
      </w:pPr>
    </w:p>
    <w:p w14:paraId="63D6EDC6" w14:textId="1E8041EE" w:rsidR="003A2DBF" w:rsidRDefault="003A2DBF" w:rsidP="003A2DBF">
      <w:pPr>
        <w:pStyle w:val="Overskrift3"/>
      </w:pPr>
      <w:r>
        <w:t>Jordvoll</w:t>
      </w:r>
    </w:p>
    <w:p w14:paraId="6BE7489F" w14:textId="2AF3BE44" w:rsidR="00097399" w:rsidRPr="004663A7" w:rsidRDefault="00097399" w:rsidP="00097399">
      <w:r w:rsidRPr="004663A7">
        <w:t>Før brukstillatelse</w:t>
      </w:r>
      <w:r w:rsidR="00F640D4">
        <w:t xml:space="preserve">, </w:t>
      </w:r>
      <w:r w:rsidRPr="004663A7">
        <w:t xml:space="preserve"> kan gis for tiltak i felt </w:t>
      </w:r>
      <w:r w:rsidR="00E45A7D" w:rsidRPr="004663A7">
        <w:t>NÆ</w:t>
      </w:r>
      <w:r w:rsidRPr="004663A7">
        <w:t xml:space="preserve">1 og </w:t>
      </w:r>
      <w:r w:rsidR="00E45A7D" w:rsidRPr="004663A7">
        <w:t>NÆ</w:t>
      </w:r>
      <w:r w:rsidRPr="004663A7">
        <w:t>3 skal jordvoll for det aktuelle byggetrinn være etablert.</w:t>
      </w:r>
    </w:p>
    <w:p w14:paraId="30057F94" w14:textId="1D0362B0" w:rsidR="00097399" w:rsidRDefault="00097399" w:rsidP="00097399"/>
    <w:p w14:paraId="25EDC4A5" w14:textId="4E003D22" w:rsidR="003A2DBF" w:rsidRPr="004663A7" w:rsidRDefault="003A2DBF" w:rsidP="003A2DBF">
      <w:pPr>
        <w:pStyle w:val="Overskrift3"/>
      </w:pPr>
      <w:r>
        <w:t>Flomhåndtering</w:t>
      </w:r>
    </w:p>
    <w:p w14:paraId="2E9966DE" w14:textId="15C05BF7" w:rsidR="00097399" w:rsidRPr="004663A7" w:rsidRDefault="00097399" w:rsidP="00097399">
      <w:r w:rsidRPr="004663A7">
        <w:t xml:space="preserve">Før brukstillatelse kan gis for næringsbebyggelse i felt </w:t>
      </w:r>
      <w:r w:rsidR="00E45A7D" w:rsidRPr="004663A7">
        <w:t>NÆ</w:t>
      </w:r>
      <w:r w:rsidRPr="004663A7">
        <w:t xml:space="preserve">3 skal areal for flomhåndtering innenfor #2, opparbeides jamfør godkjent utomhusplan for det aktuelle byggetrinn, dersom byggetrinnet utløser et </w:t>
      </w:r>
      <w:r w:rsidRPr="004663A7">
        <w:lastRenderedPageBreak/>
        <w:t xml:space="preserve">flomhåndteringsbehov og dette ikke kan håndteres på annen måte gjennom plan for flomvern, jf. punkt </w:t>
      </w:r>
      <w:r w:rsidR="000A5A1D">
        <w:t>8</w:t>
      </w:r>
      <w:r w:rsidRPr="004663A7">
        <w:t xml:space="preserve">.2.1. </w:t>
      </w:r>
    </w:p>
    <w:p w14:paraId="7F81EB83" w14:textId="77777777" w:rsidR="00EC029F" w:rsidRPr="00F640D4" w:rsidRDefault="00EC029F" w:rsidP="004663A7">
      <w:pPr>
        <w:rPr>
          <w:bCs/>
        </w:rPr>
      </w:pPr>
    </w:p>
    <w:p w14:paraId="4DEDB6E2" w14:textId="57584E1E" w:rsidR="00097399" w:rsidRPr="004663A7" w:rsidRDefault="00097399" w:rsidP="00BB3495">
      <w:pPr>
        <w:pStyle w:val="Overskrift2"/>
      </w:pPr>
      <w:r w:rsidRPr="004663A7">
        <w:t>Før ferdigattest kan gis</w:t>
      </w:r>
    </w:p>
    <w:p w14:paraId="34C8809B" w14:textId="13592099" w:rsidR="00097399" w:rsidRDefault="00097399" w:rsidP="00097399">
      <w:r w:rsidRPr="004663A7">
        <w:t xml:space="preserve">Før ferdigattest kan gis for bebyggelse i felt </w:t>
      </w:r>
      <w:r w:rsidR="00E45A7D" w:rsidRPr="004663A7">
        <w:t>NÆ</w:t>
      </w:r>
      <w:r w:rsidRPr="004663A7">
        <w:t>2-3 og BAA i planområdet kan gis skal internvei med snusirkel o_KV3, med fortau o_FO1 være opparbeidet.</w:t>
      </w:r>
    </w:p>
    <w:p w14:paraId="7C4A676C" w14:textId="77777777" w:rsidR="003C65C5" w:rsidRDefault="003C65C5" w:rsidP="006F7D5D">
      <w:pPr>
        <w:rPr>
          <w:color w:val="FF0000"/>
        </w:rPr>
      </w:pPr>
    </w:p>
    <w:sectPr w:rsidR="003C65C5" w:rsidSect="00752B97">
      <w:footerReference w:type="default" r:id="rId11"/>
      <w:headerReference w:type="first" r:id="rId12"/>
      <w:footerReference w:type="first" r:id="rId13"/>
      <w:pgSz w:w="11906" w:h="16838" w:code="9"/>
      <w:pgMar w:top="1510" w:right="1191" w:bottom="2438" w:left="1191" w:header="709" w:footer="8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543E6" w14:textId="77777777" w:rsidR="003D52E9" w:rsidRDefault="003D52E9">
      <w:r>
        <w:separator/>
      </w:r>
    </w:p>
  </w:endnote>
  <w:endnote w:type="continuationSeparator" w:id="0">
    <w:p w14:paraId="66C46F5F" w14:textId="77777777" w:rsidR="003D52E9" w:rsidRDefault="003D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BookLF-Roman">
    <w:altName w:val="Calibri"/>
    <w:panose1 w:val="00000000000000000000"/>
    <w:charset w:val="00"/>
    <w:family w:val="swiss"/>
    <w:notTrueType/>
    <w:pitch w:val="default"/>
    <w:sig w:usb0="00000003" w:usb1="00000000" w:usb2="00000000" w:usb3="00000000" w:csb0="00000001" w:csb1="00000000"/>
  </w:font>
  <w:font w:name="TT14E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3113" w14:textId="77777777" w:rsidR="00FA6674" w:rsidRDefault="00FA6674" w:rsidP="00DE413C">
    <w:pPr>
      <w:pStyle w:val="Bunntekst"/>
      <w:tabs>
        <w:tab w:val="clear" w:pos="4819"/>
        <w:tab w:val="center" w:pos="9507"/>
      </w:tabs>
      <w:rPr>
        <w:rStyle w:val="Sidetall"/>
      </w:rPr>
    </w:pPr>
    <w:bookmarkStart w:id="2" w:name="SD_DocumentFileName2"/>
    <w:r>
      <w:rPr>
        <w:rStyle w:val="Sidetall"/>
      </w:rPr>
      <w:t xml:space="preserve">Side </w:t>
    </w:r>
    <w:r>
      <w:rPr>
        <w:rStyle w:val="Sidetall"/>
      </w:rPr>
      <w:fldChar w:fldCharType="begin"/>
    </w:r>
    <w:r>
      <w:rPr>
        <w:rStyle w:val="Sidetall"/>
      </w:rPr>
      <w:instrText xml:space="preserve"> PAGE </w:instrText>
    </w:r>
    <w:r>
      <w:rPr>
        <w:rStyle w:val="Sidetall"/>
      </w:rPr>
      <w:fldChar w:fldCharType="separate"/>
    </w:r>
    <w:r>
      <w:rPr>
        <w:rStyle w:val="Sidetall"/>
        <w:noProof/>
      </w:rPr>
      <w:t>4</w:t>
    </w:r>
    <w:r>
      <w:rPr>
        <w:rStyle w:val="Sidetall"/>
      </w:rPr>
      <w:fldChar w:fldCharType="end"/>
    </w:r>
    <w:r>
      <w:rPr>
        <w:rStyle w:val="Sidetall"/>
      </w:rPr>
      <w:t>/</w:t>
    </w:r>
    <w:r>
      <w:rPr>
        <w:rStyle w:val="Sidetall"/>
      </w:rPr>
      <w:fldChar w:fldCharType="begin"/>
    </w:r>
    <w:r>
      <w:rPr>
        <w:rStyle w:val="Sidetall"/>
      </w:rPr>
      <w:instrText xml:space="preserve"> NUMPAGES </w:instrText>
    </w:r>
    <w:r>
      <w:rPr>
        <w:rStyle w:val="Sidetall"/>
      </w:rPr>
      <w:fldChar w:fldCharType="separate"/>
    </w:r>
    <w:r>
      <w:rPr>
        <w:rStyle w:val="Sidetall"/>
        <w:noProof/>
      </w:rPr>
      <w:t>9</w:t>
    </w:r>
    <w:r>
      <w:rPr>
        <w:rStyle w:val="Sidetall"/>
      </w:rPr>
      <w:fldChar w:fldCharType="end"/>
    </w:r>
    <w:r>
      <w:rPr>
        <w:rStyle w:val="Sidetall"/>
      </w:rPr>
      <w:t xml:space="preserve"> Reguleringsplan PlanID «Plannavn»</w:t>
    </w:r>
    <w:r>
      <w:rPr>
        <w:rStyle w:val="Sidetall"/>
      </w:rPr>
      <w:tab/>
    </w:r>
  </w:p>
  <w:bookmarkEnd w:id="2"/>
  <w:p w14:paraId="65B63116" w14:textId="77777777" w:rsidR="00FA6674" w:rsidRPr="00FB6B89" w:rsidRDefault="00FA6674" w:rsidP="00BB2375">
    <w:pPr>
      <w:pStyle w:val="Bunntekst"/>
      <w:tabs>
        <w:tab w:val="clear" w:pos="4819"/>
        <w:tab w:val="center" w:pos="9507"/>
      </w:tabs>
    </w:pPr>
    <w:r>
      <w:rPr>
        <w:noProof/>
        <w:lang w:eastAsia="nb-NO"/>
      </w:rPr>
      <w:drawing>
        <wp:anchor distT="0" distB="0" distL="114300" distR="114300" simplePos="0" relativeHeight="251663360" behindDoc="0" locked="1" layoutInCell="1" allowOverlap="1" wp14:anchorId="65B6311F" wp14:editId="65B63120">
          <wp:simplePos x="0" y="0"/>
          <wp:positionH relativeFrom="page">
            <wp:posOffset>5729605</wp:posOffset>
          </wp:positionH>
          <wp:positionV relativeFrom="page">
            <wp:posOffset>9559925</wp:posOffset>
          </wp:positionV>
          <wp:extent cx="1151255" cy="240665"/>
          <wp:effectExtent l="0" t="0" r="0" b="6985"/>
          <wp:wrapNone/>
          <wp:docPr id="15" name="TopLogoFirst_HID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51255" cy="2406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311E" w14:textId="3FC9339E" w:rsidR="00FA6674" w:rsidRPr="00DB4C84" w:rsidRDefault="00FA6674">
    <w:pPr>
      <w:pStyle w:val="Bunntekst"/>
    </w:pPr>
    <w:bookmarkStart w:id="3" w:name="SD_DocumentFileName"/>
    <w:r>
      <w:rPr>
        <w:rStyle w:val="Sidetall"/>
      </w:rPr>
      <w:t xml:space="preserve">Side </w:t>
    </w: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r>
      <w:rPr>
        <w:rStyle w:val="Sidetall"/>
      </w:rPr>
      <w:t>/</w:t>
    </w:r>
    <w:r>
      <w:rPr>
        <w:rStyle w:val="Sidetall"/>
      </w:rPr>
      <w:fldChar w:fldCharType="begin"/>
    </w:r>
    <w:r>
      <w:rPr>
        <w:rStyle w:val="Sidetall"/>
      </w:rPr>
      <w:instrText xml:space="preserve"> NUMPAGES </w:instrText>
    </w:r>
    <w:r>
      <w:rPr>
        <w:rStyle w:val="Sidetall"/>
      </w:rPr>
      <w:fldChar w:fldCharType="separate"/>
    </w:r>
    <w:r>
      <w:rPr>
        <w:rStyle w:val="Sidetall"/>
        <w:noProof/>
      </w:rPr>
      <w:t>9</w:t>
    </w:r>
    <w:r>
      <w:rPr>
        <w:rStyle w:val="Sidetall"/>
      </w:rPr>
      <w:fldChar w:fldCharType="end"/>
    </w:r>
    <w:r>
      <w:rPr>
        <w:noProof/>
        <w:lang w:eastAsia="nb-NO"/>
      </w:rPr>
      <w:drawing>
        <wp:anchor distT="0" distB="0" distL="114300" distR="114300" simplePos="0" relativeHeight="251667456" behindDoc="0" locked="1" layoutInCell="1" allowOverlap="1" wp14:anchorId="65B63121" wp14:editId="0112EA30">
          <wp:simplePos x="0" y="0"/>
          <wp:positionH relativeFrom="page">
            <wp:posOffset>5813425</wp:posOffset>
          </wp:positionH>
          <wp:positionV relativeFrom="page">
            <wp:posOffset>10036175</wp:posOffset>
          </wp:positionV>
          <wp:extent cx="1151255" cy="240665"/>
          <wp:effectExtent l="0" t="0" r="0" b="6985"/>
          <wp:wrapNone/>
          <wp:docPr id="16" name="TopLogoFirst_HID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51255" cy="240665"/>
                  </a:xfrm>
                  <a:prstGeom prst="rect">
                    <a:avLst/>
                  </a:prstGeom>
                </pic:spPr>
              </pic:pic>
            </a:graphicData>
          </a:graphic>
          <wp14:sizeRelH relativeFrom="page">
            <wp14:pctWidth>0</wp14:pctWidth>
          </wp14:sizeRelH>
          <wp14:sizeRelV relativeFrom="page">
            <wp14:pctHeight>0</wp14:pctHeight>
          </wp14:sizeRelV>
        </wp:anchor>
      </w:drawing>
    </w:r>
    <w:r>
      <w:rPr>
        <w:rStyle w:val="Sidetall"/>
      </w:rPr>
      <w:t xml:space="preserve"> Reguleringsplan Plan-ID </w:t>
    </w:r>
    <w:r w:rsidRPr="00D1534C">
      <w:rPr>
        <w:bCs/>
        <w:i/>
        <w:iCs/>
      </w:rPr>
      <w:t>2019348</w:t>
    </w:r>
    <w:r>
      <w:rPr>
        <w:rStyle w:val="Sidetall"/>
      </w:rPr>
      <w:t xml:space="preserve"> </w:t>
    </w:r>
    <w:bookmarkEnd w:id="3"/>
    <w:r>
      <w:rPr>
        <w:rStyle w:val="Sidetall"/>
      </w:rPr>
      <w:t>Detaljregulering for Vestmarka Nord – Sortland Kommune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050CA" w14:textId="77777777" w:rsidR="003D52E9" w:rsidRDefault="003D52E9">
      <w:r>
        <w:separator/>
      </w:r>
    </w:p>
  </w:footnote>
  <w:footnote w:type="continuationSeparator" w:id="0">
    <w:p w14:paraId="08F87589" w14:textId="77777777" w:rsidR="003D52E9" w:rsidRDefault="003D5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3117" w14:textId="72D89067" w:rsidR="00FA6674" w:rsidRPr="00C66D94" w:rsidRDefault="00FA6674">
    <w:pPr>
      <w:pStyle w:val="Topptekst"/>
      <w:rPr>
        <w:b/>
        <w:sz w:val="28"/>
        <w:szCs w:val="28"/>
      </w:rPr>
    </w:pPr>
    <w:r>
      <w:rPr>
        <w:b/>
        <w:sz w:val="28"/>
        <w:szCs w:val="28"/>
      </w:rPr>
      <w:t>Sortland</w:t>
    </w:r>
    <w:r w:rsidRPr="00C66D94">
      <w:rPr>
        <w:b/>
        <w:sz w:val="28"/>
        <w:szCs w:val="28"/>
      </w:rPr>
      <w:t xml:space="preserve"> kommune</w:t>
    </w:r>
  </w:p>
  <w:p w14:paraId="65B63118" w14:textId="77777777" w:rsidR="00FA6674" w:rsidRDefault="00FA6674">
    <w:pPr>
      <w:pStyle w:val="Topptekst"/>
    </w:pPr>
  </w:p>
  <w:p w14:paraId="65B63119" w14:textId="77777777" w:rsidR="00FA6674" w:rsidRDefault="00FA6674">
    <w:pPr>
      <w:pStyle w:val="Topptekst"/>
    </w:pPr>
  </w:p>
  <w:p w14:paraId="65B6311A" w14:textId="77777777" w:rsidR="00FA6674" w:rsidRDefault="00FA667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064186"/>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65D644D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D4265BC"/>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61FA51B6"/>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15A22B4C"/>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286028"/>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04C312"/>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6CAA66"/>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812A8CC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655C9B"/>
    <w:multiLevelType w:val="multilevel"/>
    <w:tmpl w:val="AE602E24"/>
    <w:lvl w:ilvl="0">
      <w:start w:val="1"/>
      <w:numFmt w:val="decimal"/>
      <w:lvlText w:val="§ %1"/>
      <w:lvlJc w:val="left"/>
      <w:pPr>
        <w:tabs>
          <w:tab w:val="num" w:pos="567"/>
        </w:tabs>
        <w:ind w:left="397" w:hanging="397"/>
      </w:pPr>
      <w:rPr>
        <w:rFonts w:ascii="Verdana" w:hAnsi="Verdana" w:hint="default"/>
        <w:b/>
      </w:rPr>
    </w:lvl>
    <w:lvl w:ilvl="1">
      <w:start w:val="1"/>
      <w:numFmt w:val="decimal"/>
      <w:lvlText w:val="§ %1.%2"/>
      <w:lvlJc w:val="left"/>
      <w:pPr>
        <w:tabs>
          <w:tab w:val="num" w:pos="737"/>
        </w:tabs>
        <w:ind w:left="737" w:hanging="737"/>
      </w:pPr>
      <w:rPr>
        <w:rFonts w:hint="default"/>
        <w:b/>
        <w:strike w:val="0"/>
        <w:color w:val="auto"/>
        <w:sz w:val="18"/>
        <w:szCs w:val="18"/>
      </w:rPr>
    </w:lvl>
    <w:lvl w:ilvl="2">
      <w:start w:val="1"/>
      <w:numFmt w:val="decimal"/>
      <w:lvlText w:val="§%1.%2.%3"/>
      <w:lvlJc w:val="left"/>
      <w:pPr>
        <w:tabs>
          <w:tab w:val="num" w:pos="720"/>
        </w:tabs>
        <w:ind w:left="737" w:hanging="737"/>
      </w:pPr>
      <w:rPr>
        <w:rFonts w:hint="default"/>
        <w:b w:val="0"/>
        <w:strike w:val="0"/>
        <w:sz w:val="18"/>
        <w:szCs w:val="18"/>
      </w:rPr>
    </w:lvl>
    <w:lvl w:ilvl="3">
      <w:start w:val="1"/>
      <w:numFmt w:val="decimal"/>
      <w:lvlText w:val="%1.%2.%3.%4"/>
      <w:lvlJc w:val="left"/>
      <w:pPr>
        <w:tabs>
          <w:tab w:val="num" w:pos="720"/>
        </w:tabs>
        <w:ind w:left="720" w:hanging="720"/>
      </w:pPr>
      <w:rPr>
        <w:rFonts w:hint="default"/>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3E6355E"/>
    <w:multiLevelType w:val="hybridMultilevel"/>
    <w:tmpl w:val="0D3894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1B7022"/>
    <w:multiLevelType w:val="multilevel"/>
    <w:tmpl w:val="1A405F70"/>
    <w:lvl w:ilvl="0">
      <w:start w:val="1"/>
      <w:numFmt w:val="decimal"/>
      <w:pStyle w:val="Nummerertliste"/>
      <w:lvlText w:val="%1."/>
      <w:lvlJc w:val="left"/>
      <w:pPr>
        <w:ind w:left="340" w:hanging="34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871"/>
        </w:tabs>
        <w:ind w:left="1871" w:hanging="1871"/>
      </w:pPr>
      <w:rPr>
        <w:rFonts w:hint="default"/>
      </w:rPr>
    </w:lvl>
    <w:lvl w:ilvl="8">
      <w:start w:val="1"/>
      <w:numFmt w:val="decimal"/>
      <w:lvlText w:val="%1.%2.%3.%4.%5.%6.%7.%8.%9."/>
      <w:lvlJc w:val="left"/>
      <w:pPr>
        <w:tabs>
          <w:tab w:val="num" w:pos="2098"/>
        </w:tabs>
        <w:ind w:left="2098" w:hanging="2098"/>
      </w:pPr>
      <w:rPr>
        <w:rFonts w:hint="default"/>
      </w:rPr>
    </w:lvl>
  </w:abstractNum>
  <w:abstractNum w:abstractNumId="12" w15:restartNumberingAfterBreak="0">
    <w:nsid w:val="07213E3A"/>
    <w:multiLevelType w:val="multilevel"/>
    <w:tmpl w:val="B5AAF044"/>
    <w:lvl w:ilvl="0">
      <w:start w:val="1"/>
      <w:numFmt w:val="decimal"/>
      <w:lvlText w:val="§ %1"/>
      <w:lvlJc w:val="left"/>
      <w:pPr>
        <w:tabs>
          <w:tab w:val="num" w:pos="567"/>
        </w:tabs>
        <w:ind w:left="397" w:hanging="397"/>
      </w:pPr>
      <w:rPr>
        <w:rFonts w:ascii="Verdana" w:hAnsi="Verdana" w:hint="default"/>
        <w:b/>
      </w:rPr>
    </w:lvl>
    <w:lvl w:ilvl="1">
      <w:start w:val="1"/>
      <w:numFmt w:val="decimal"/>
      <w:lvlText w:val="§ %1.%2"/>
      <w:lvlJc w:val="left"/>
      <w:pPr>
        <w:tabs>
          <w:tab w:val="num" w:pos="737"/>
        </w:tabs>
        <w:ind w:left="737" w:hanging="737"/>
      </w:pPr>
      <w:rPr>
        <w:rFonts w:hint="default"/>
        <w:b w:val="0"/>
        <w:strike w:val="0"/>
        <w:sz w:val="18"/>
        <w:szCs w:val="18"/>
      </w:rPr>
    </w:lvl>
    <w:lvl w:ilvl="2">
      <w:start w:val="1"/>
      <w:numFmt w:val="decimal"/>
      <w:lvlText w:val="§%1.%2.%3"/>
      <w:lvlJc w:val="left"/>
      <w:pPr>
        <w:tabs>
          <w:tab w:val="num" w:pos="720"/>
        </w:tabs>
        <w:ind w:left="737" w:hanging="737"/>
      </w:pPr>
      <w:rPr>
        <w:rFonts w:hint="default"/>
        <w:b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92741F8"/>
    <w:multiLevelType w:val="hybridMultilevel"/>
    <w:tmpl w:val="ECD2B678"/>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0BB83B8B"/>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F241228"/>
    <w:multiLevelType w:val="multilevel"/>
    <w:tmpl w:val="50BE1BD8"/>
    <w:lvl w:ilvl="0">
      <w:start w:val="1"/>
      <w:numFmt w:val="decimal"/>
      <w:lvlText w:val="§ %1"/>
      <w:lvlJc w:val="left"/>
      <w:pPr>
        <w:tabs>
          <w:tab w:val="num" w:pos="567"/>
        </w:tabs>
        <w:ind w:left="397" w:hanging="397"/>
      </w:pPr>
      <w:rPr>
        <w:rFonts w:ascii="Verdana" w:hAnsi="Verdana" w:hint="default"/>
        <w:b/>
      </w:rPr>
    </w:lvl>
    <w:lvl w:ilvl="1">
      <w:start w:val="1"/>
      <w:numFmt w:val="decimal"/>
      <w:lvlText w:val="§ %1.%2"/>
      <w:lvlJc w:val="left"/>
      <w:pPr>
        <w:tabs>
          <w:tab w:val="num" w:pos="737"/>
        </w:tabs>
        <w:ind w:left="737" w:hanging="737"/>
      </w:pPr>
      <w:rPr>
        <w:rFonts w:hint="default"/>
        <w:b w:val="0"/>
        <w:strike w:val="0"/>
        <w:sz w:val="18"/>
        <w:szCs w:val="18"/>
      </w:rPr>
    </w:lvl>
    <w:lvl w:ilvl="2">
      <w:start w:val="1"/>
      <w:numFmt w:val="decimal"/>
      <w:lvlText w:val="§%1.%2.%3"/>
      <w:lvlJc w:val="left"/>
      <w:pPr>
        <w:tabs>
          <w:tab w:val="num" w:pos="720"/>
        </w:tabs>
        <w:ind w:left="737" w:hanging="737"/>
      </w:pPr>
      <w:rPr>
        <w:rFonts w:hint="default"/>
        <w:b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04E2D14"/>
    <w:multiLevelType w:val="multilevel"/>
    <w:tmpl w:val="AE602E24"/>
    <w:lvl w:ilvl="0">
      <w:start w:val="1"/>
      <w:numFmt w:val="decimal"/>
      <w:lvlText w:val="§ %1"/>
      <w:lvlJc w:val="left"/>
      <w:pPr>
        <w:tabs>
          <w:tab w:val="num" w:pos="567"/>
        </w:tabs>
        <w:ind w:left="397" w:hanging="397"/>
      </w:pPr>
      <w:rPr>
        <w:rFonts w:ascii="Verdana" w:hAnsi="Verdana" w:hint="default"/>
        <w:b/>
      </w:rPr>
    </w:lvl>
    <w:lvl w:ilvl="1">
      <w:start w:val="1"/>
      <w:numFmt w:val="decimal"/>
      <w:lvlText w:val="§ %1.%2"/>
      <w:lvlJc w:val="left"/>
      <w:pPr>
        <w:tabs>
          <w:tab w:val="num" w:pos="737"/>
        </w:tabs>
        <w:ind w:left="737" w:hanging="737"/>
      </w:pPr>
      <w:rPr>
        <w:rFonts w:hint="default"/>
        <w:b/>
        <w:strike w:val="0"/>
        <w:color w:val="auto"/>
        <w:sz w:val="18"/>
        <w:szCs w:val="18"/>
      </w:rPr>
    </w:lvl>
    <w:lvl w:ilvl="2">
      <w:start w:val="1"/>
      <w:numFmt w:val="decimal"/>
      <w:lvlText w:val="§%1.%2.%3"/>
      <w:lvlJc w:val="left"/>
      <w:pPr>
        <w:tabs>
          <w:tab w:val="num" w:pos="720"/>
        </w:tabs>
        <w:ind w:left="737" w:hanging="737"/>
      </w:pPr>
      <w:rPr>
        <w:rFonts w:hint="default"/>
        <w:b w:val="0"/>
        <w:strike w:val="0"/>
        <w:sz w:val="18"/>
        <w:szCs w:val="18"/>
      </w:rPr>
    </w:lvl>
    <w:lvl w:ilvl="3">
      <w:start w:val="1"/>
      <w:numFmt w:val="decimal"/>
      <w:lvlText w:val="%1.%2.%3.%4"/>
      <w:lvlJc w:val="left"/>
      <w:pPr>
        <w:tabs>
          <w:tab w:val="num" w:pos="720"/>
        </w:tabs>
        <w:ind w:left="720" w:hanging="720"/>
      </w:pPr>
      <w:rPr>
        <w:rFonts w:hint="default"/>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5662CB9"/>
    <w:multiLevelType w:val="hybridMultilevel"/>
    <w:tmpl w:val="6F325302"/>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1C617C49"/>
    <w:multiLevelType w:val="hybridMultilevel"/>
    <w:tmpl w:val="56208058"/>
    <w:lvl w:ilvl="0" w:tplc="FC18E2B2">
      <w:start w:val="2016"/>
      <w:numFmt w:val="bullet"/>
      <w:lvlText w:val="-"/>
      <w:lvlJc w:val="left"/>
      <w:pPr>
        <w:ind w:left="1080" w:hanging="360"/>
      </w:pPr>
      <w:rPr>
        <w:rFonts w:ascii="Verdana" w:eastAsia="Times New Roman" w:hAnsi="Verdana"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15:restartNumberingAfterBreak="0">
    <w:nsid w:val="1D3A681D"/>
    <w:multiLevelType w:val="hybridMultilevel"/>
    <w:tmpl w:val="F438A8BC"/>
    <w:lvl w:ilvl="0" w:tplc="04140001">
      <w:start w:val="1"/>
      <w:numFmt w:val="bullet"/>
      <w:lvlText w:val=""/>
      <w:lvlJc w:val="left"/>
      <w:pPr>
        <w:ind w:left="1068" w:hanging="360"/>
      </w:pPr>
      <w:rPr>
        <w:rFonts w:ascii="Symbol" w:hAnsi="Symbol" w:hint="default"/>
      </w:rPr>
    </w:lvl>
    <w:lvl w:ilvl="1" w:tplc="1B0E45D4">
      <w:start w:val="1"/>
      <w:numFmt w:val="bullet"/>
      <w:lvlText w:val="o"/>
      <w:lvlJc w:val="left"/>
      <w:pPr>
        <w:ind w:left="1437" w:hanging="360"/>
      </w:pPr>
      <w:rPr>
        <w:rFonts w:ascii="Courier New" w:hAnsi="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0" w15:restartNumberingAfterBreak="0">
    <w:nsid w:val="1D916DA8"/>
    <w:multiLevelType w:val="multilevel"/>
    <w:tmpl w:val="AE602E24"/>
    <w:lvl w:ilvl="0">
      <w:start w:val="1"/>
      <w:numFmt w:val="decimal"/>
      <w:lvlText w:val="§ %1"/>
      <w:lvlJc w:val="left"/>
      <w:pPr>
        <w:tabs>
          <w:tab w:val="num" w:pos="567"/>
        </w:tabs>
        <w:ind w:left="397" w:hanging="397"/>
      </w:pPr>
      <w:rPr>
        <w:rFonts w:ascii="Verdana" w:hAnsi="Verdana" w:hint="default"/>
        <w:b/>
      </w:rPr>
    </w:lvl>
    <w:lvl w:ilvl="1">
      <w:start w:val="1"/>
      <w:numFmt w:val="decimal"/>
      <w:lvlText w:val="§ %1.%2"/>
      <w:lvlJc w:val="left"/>
      <w:pPr>
        <w:tabs>
          <w:tab w:val="num" w:pos="737"/>
        </w:tabs>
        <w:ind w:left="737" w:hanging="737"/>
      </w:pPr>
      <w:rPr>
        <w:rFonts w:hint="default"/>
        <w:b/>
        <w:strike w:val="0"/>
        <w:color w:val="auto"/>
        <w:sz w:val="18"/>
        <w:szCs w:val="18"/>
      </w:rPr>
    </w:lvl>
    <w:lvl w:ilvl="2">
      <w:start w:val="1"/>
      <w:numFmt w:val="decimal"/>
      <w:lvlText w:val="§%1.%2.%3"/>
      <w:lvlJc w:val="left"/>
      <w:pPr>
        <w:tabs>
          <w:tab w:val="num" w:pos="720"/>
        </w:tabs>
        <w:ind w:left="737" w:hanging="737"/>
      </w:pPr>
      <w:rPr>
        <w:rFonts w:hint="default"/>
        <w:b w:val="0"/>
        <w:strike w:val="0"/>
        <w:sz w:val="18"/>
        <w:szCs w:val="18"/>
      </w:rPr>
    </w:lvl>
    <w:lvl w:ilvl="3">
      <w:start w:val="1"/>
      <w:numFmt w:val="decimal"/>
      <w:lvlText w:val="%1.%2.%3.%4"/>
      <w:lvlJc w:val="left"/>
      <w:pPr>
        <w:tabs>
          <w:tab w:val="num" w:pos="720"/>
        </w:tabs>
        <w:ind w:left="720" w:hanging="720"/>
      </w:pPr>
      <w:rPr>
        <w:rFonts w:hint="default"/>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DB43E47"/>
    <w:multiLevelType w:val="hybridMultilevel"/>
    <w:tmpl w:val="D2AA6D46"/>
    <w:lvl w:ilvl="0" w:tplc="04140019">
      <w:start w:val="1"/>
      <w:numFmt w:val="lowerLetter"/>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2" w15:restartNumberingAfterBreak="0">
    <w:nsid w:val="1DC07AF4"/>
    <w:multiLevelType w:val="hybridMultilevel"/>
    <w:tmpl w:val="5588B13C"/>
    <w:lvl w:ilvl="0" w:tplc="0409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1FA64F9E"/>
    <w:multiLevelType w:val="hybridMultilevel"/>
    <w:tmpl w:val="44B8D826"/>
    <w:lvl w:ilvl="0" w:tplc="04140001">
      <w:start w:val="1"/>
      <w:numFmt w:val="bullet"/>
      <w:lvlText w:val=""/>
      <w:lvlJc w:val="left"/>
      <w:pPr>
        <w:ind w:left="1068" w:hanging="360"/>
      </w:pPr>
      <w:rPr>
        <w:rFonts w:ascii="Symbol" w:hAnsi="Symbol" w:hint="default"/>
      </w:rPr>
    </w:lvl>
    <w:lvl w:ilvl="1" w:tplc="1BFCF67A">
      <w:start w:val="1"/>
      <w:numFmt w:val="bullet"/>
      <w:lvlText w:val="o"/>
      <w:lvlJc w:val="left"/>
      <w:pPr>
        <w:ind w:left="1788" w:hanging="1788"/>
      </w:pPr>
      <w:rPr>
        <w:rFonts w:ascii="Courier New" w:hAnsi="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4" w15:restartNumberingAfterBreak="0">
    <w:nsid w:val="22FE1BA9"/>
    <w:multiLevelType w:val="multilevel"/>
    <w:tmpl w:val="AE602E24"/>
    <w:lvl w:ilvl="0">
      <w:start w:val="1"/>
      <w:numFmt w:val="decimal"/>
      <w:lvlText w:val="§ %1"/>
      <w:lvlJc w:val="left"/>
      <w:pPr>
        <w:tabs>
          <w:tab w:val="num" w:pos="567"/>
        </w:tabs>
        <w:ind w:left="397" w:hanging="397"/>
      </w:pPr>
      <w:rPr>
        <w:rFonts w:ascii="Verdana" w:hAnsi="Verdana" w:hint="default"/>
        <w:b/>
      </w:rPr>
    </w:lvl>
    <w:lvl w:ilvl="1">
      <w:start w:val="1"/>
      <w:numFmt w:val="decimal"/>
      <w:lvlText w:val="§ %1.%2"/>
      <w:lvlJc w:val="left"/>
      <w:pPr>
        <w:tabs>
          <w:tab w:val="num" w:pos="737"/>
        </w:tabs>
        <w:ind w:left="737" w:hanging="737"/>
      </w:pPr>
      <w:rPr>
        <w:rFonts w:hint="default"/>
        <w:b/>
        <w:strike w:val="0"/>
        <w:color w:val="auto"/>
        <w:sz w:val="18"/>
        <w:szCs w:val="18"/>
      </w:rPr>
    </w:lvl>
    <w:lvl w:ilvl="2">
      <w:start w:val="1"/>
      <w:numFmt w:val="decimal"/>
      <w:lvlText w:val="§%1.%2.%3"/>
      <w:lvlJc w:val="left"/>
      <w:pPr>
        <w:tabs>
          <w:tab w:val="num" w:pos="720"/>
        </w:tabs>
        <w:ind w:left="737" w:hanging="737"/>
      </w:pPr>
      <w:rPr>
        <w:rFonts w:hint="default"/>
        <w:b w:val="0"/>
        <w:strike w:val="0"/>
        <w:sz w:val="18"/>
        <w:szCs w:val="18"/>
      </w:rPr>
    </w:lvl>
    <w:lvl w:ilvl="3">
      <w:start w:val="1"/>
      <w:numFmt w:val="decimal"/>
      <w:lvlText w:val="%1.%2.%3.%4"/>
      <w:lvlJc w:val="left"/>
      <w:pPr>
        <w:tabs>
          <w:tab w:val="num" w:pos="720"/>
        </w:tabs>
        <w:ind w:left="720" w:hanging="720"/>
      </w:pPr>
      <w:rPr>
        <w:rFonts w:hint="default"/>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5235E1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27954A1D"/>
    <w:multiLevelType w:val="multilevel"/>
    <w:tmpl w:val="ABBAAC1C"/>
    <w:lvl w:ilvl="0">
      <w:start w:val="1"/>
      <w:numFmt w:val="decimal"/>
      <w:lvlText w:val="§ %1"/>
      <w:lvlJc w:val="left"/>
      <w:pPr>
        <w:tabs>
          <w:tab w:val="num" w:pos="567"/>
        </w:tabs>
        <w:ind w:left="397" w:hanging="397"/>
      </w:pPr>
      <w:rPr>
        <w:rFonts w:ascii="Verdana" w:hAnsi="Verdana" w:hint="default"/>
        <w:b/>
      </w:rPr>
    </w:lvl>
    <w:lvl w:ilvl="1">
      <w:start w:val="1"/>
      <w:numFmt w:val="decimal"/>
      <w:lvlText w:val="§ %1.%2"/>
      <w:lvlJc w:val="left"/>
      <w:pPr>
        <w:tabs>
          <w:tab w:val="num" w:pos="737"/>
        </w:tabs>
        <w:ind w:left="737" w:hanging="737"/>
      </w:pPr>
      <w:rPr>
        <w:rFonts w:hint="default"/>
        <w:b w:val="0"/>
        <w:strike w:val="0"/>
        <w:sz w:val="18"/>
        <w:szCs w:val="18"/>
      </w:rPr>
    </w:lvl>
    <w:lvl w:ilvl="2">
      <w:start w:val="1"/>
      <w:numFmt w:val="decimal"/>
      <w:lvlText w:val="§%1.%2.%3"/>
      <w:lvlJc w:val="left"/>
      <w:pPr>
        <w:tabs>
          <w:tab w:val="num" w:pos="720"/>
        </w:tabs>
        <w:ind w:left="737" w:hanging="737"/>
      </w:pPr>
      <w:rPr>
        <w:rFonts w:hint="default"/>
        <w:b w:val="0"/>
        <w:strike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80F0676"/>
    <w:multiLevelType w:val="multilevel"/>
    <w:tmpl w:val="3B882E90"/>
    <w:lvl w:ilvl="0">
      <w:start w:val="1"/>
      <w:numFmt w:val="bullet"/>
      <w:lvlText w:val=""/>
      <w:lvlJc w:val="left"/>
      <w:pPr>
        <w:ind w:left="340" w:hanging="340"/>
      </w:pPr>
      <w:rPr>
        <w:rFonts w:ascii="Symbol" w:hAnsi="Symbol" w:hint="default"/>
      </w:rPr>
    </w:lvl>
    <w:lvl w:ilvl="1">
      <w:numFmt w:val="bullet"/>
      <w:lvlText w:val="-"/>
      <w:lvlJc w:val="left"/>
      <w:pPr>
        <w:ind w:left="680" w:hanging="340"/>
      </w:pPr>
      <w:rPr>
        <w:rFonts w:ascii="Verdana" w:eastAsia="Times New Roman" w:hAnsi="Verdana" w:cs="Times New Roman" w:hint="default"/>
        <w:i/>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28" w15:restartNumberingAfterBreak="0">
    <w:nsid w:val="28C94FFA"/>
    <w:multiLevelType w:val="hybridMultilevel"/>
    <w:tmpl w:val="FB1CF9DA"/>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9" w15:restartNumberingAfterBreak="0">
    <w:nsid w:val="2AEA0335"/>
    <w:multiLevelType w:val="hybridMultilevel"/>
    <w:tmpl w:val="9198DAE4"/>
    <w:lvl w:ilvl="0" w:tplc="0409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2F3C4E6F"/>
    <w:multiLevelType w:val="hybridMultilevel"/>
    <w:tmpl w:val="6CB4C1CE"/>
    <w:lvl w:ilvl="0" w:tplc="9B50CE9A">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30C94375"/>
    <w:multiLevelType w:val="multilevel"/>
    <w:tmpl w:val="2B1C5FD6"/>
    <w:lvl w:ilvl="0">
      <w:start w:val="1"/>
      <w:numFmt w:val="bullet"/>
      <w:lvlText w:val=""/>
      <w:lvlJc w:val="left"/>
      <w:pPr>
        <w:tabs>
          <w:tab w:val="num" w:pos="567"/>
        </w:tabs>
        <w:ind w:left="397" w:hanging="397"/>
      </w:pPr>
      <w:rPr>
        <w:rFonts w:ascii="Symbol" w:hAnsi="Symbol" w:hint="default"/>
        <w:b/>
      </w:rPr>
    </w:lvl>
    <w:lvl w:ilvl="1">
      <w:start w:val="1"/>
      <w:numFmt w:val="decimal"/>
      <w:lvlText w:val="§ %1.%2"/>
      <w:lvlJc w:val="left"/>
      <w:pPr>
        <w:tabs>
          <w:tab w:val="num" w:pos="737"/>
        </w:tabs>
        <w:ind w:left="737" w:hanging="737"/>
      </w:pPr>
      <w:rPr>
        <w:rFonts w:hint="default"/>
        <w:b/>
        <w:strike w:val="0"/>
        <w:color w:val="auto"/>
        <w:sz w:val="18"/>
        <w:szCs w:val="18"/>
      </w:rPr>
    </w:lvl>
    <w:lvl w:ilvl="2">
      <w:start w:val="1"/>
      <w:numFmt w:val="decimal"/>
      <w:lvlText w:val="§%1.%2.%3"/>
      <w:lvlJc w:val="left"/>
      <w:pPr>
        <w:tabs>
          <w:tab w:val="num" w:pos="720"/>
        </w:tabs>
        <w:ind w:left="737" w:hanging="737"/>
      </w:pPr>
      <w:rPr>
        <w:rFonts w:hint="default"/>
        <w:b w:val="0"/>
        <w:strike w:val="0"/>
        <w:sz w:val="18"/>
        <w:szCs w:val="18"/>
      </w:rPr>
    </w:lvl>
    <w:lvl w:ilvl="3">
      <w:start w:val="1"/>
      <w:numFmt w:val="decimal"/>
      <w:lvlText w:val="%1.%2.%3.%4"/>
      <w:lvlJc w:val="left"/>
      <w:pPr>
        <w:tabs>
          <w:tab w:val="num" w:pos="720"/>
        </w:tabs>
        <w:ind w:left="720" w:hanging="720"/>
      </w:pPr>
      <w:rPr>
        <w:rFonts w:hint="default"/>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96F229F"/>
    <w:multiLevelType w:val="hybridMultilevel"/>
    <w:tmpl w:val="0316D24A"/>
    <w:lvl w:ilvl="0" w:tplc="5A0AA69A">
      <w:start w:val="2"/>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3A260D7F"/>
    <w:multiLevelType w:val="hybridMultilevel"/>
    <w:tmpl w:val="DCAA1B64"/>
    <w:lvl w:ilvl="0" w:tplc="04140001">
      <w:start w:val="1"/>
      <w:numFmt w:val="bullet"/>
      <w:lvlText w:val=""/>
      <w:lvlJc w:val="left"/>
      <w:pPr>
        <w:ind w:left="1068" w:hanging="360"/>
      </w:pPr>
      <w:rPr>
        <w:rFonts w:ascii="Symbol" w:hAnsi="Symbol" w:hint="default"/>
      </w:rPr>
    </w:lvl>
    <w:lvl w:ilvl="1" w:tplc="CBA6150A">
      <w:start w:val="1"/>
      <w:numFmt w:val="bullet"/>
      <w:lvlText w:val="o"/>
      <w:lvlJc w:val="left"/>
      <w:pPr>
        <w:ind w:left="1788" w:hanging="711"/>
      </w:pPr>
      <w:rPr>
        <w:rFonts w:ascii="Courier New" w:hAnsi="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4" w15:restartNumberingAfterBreak="0">
    <w:nsid w:val="3FF013AC"/>
    <w:multiLevelType w:val="hybridMultilevel"/>
    <w:tmpl w:val="E3C6E108"/>
    <w:lvl w:ilvl="0" w:tplc="04140001">
      <w:start w:val="1"/>
      <w:numFmt w:val="bullet"/>
      <w:lvlText w:val=""/>
      <w:lvlJc w:val="left"/>
      <w:pPr>
        <w:ind w:left="1068" w:hanging="360"/>
      </w:pPr>
      <w:rPr>
        <w:rFonts w:ascii="Symbol" w:hAnsi="Symbol" w:hint="default"/>
      </w:rPr>
    </w:lvl>
    <w:lvl w:ilvl="1" w:tplc="6BB68902">
      <w:start w:val="1"/>
      <w:numFmt w:val="bullet"/>
      <w:lvlText w:val="o"/>
      <w:lvlJc w:val="left"/>
      <w:pPr>
        <w:ind w:left="1788" w:hanging="654"/>
      </w:pPr>
      <w:rPr>
        <w:rFonts w:ascii="Courier New" w:hAnsi="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5" w15:restartNumberingAfterBreak="0">
    <w:nsid w:val="4423315D"/>
    <w:multiLevelType w:val="multilevel"/>
    <w:tmpl w:val="AE602E24"/>
    <w:lvl w:ilvl="0">
      <w:start w:val="1"/>
      <w:numFmt w:val="decimal"/>
      <w:lvlText w:val="§ %1"/>
      <w:lvlJc w:val="left"/>
      <w:pPr>
        <w:tabs>
          <w:tab w:val="num" w:pos="567"/>
        </w:tabs>
        <w:ind w:left="397" w:hanging="397"/>
      </w:pPr>
      <w:rPr>
        <w:rFonts w:ascii="Verdana" w:hAnsi="Verdana" w:hint="default"/>
        <w:b/>
      </w:rPr>
    </w:lvl>
    <w:lvl w:ilvl="1">
      <w:start w:val="1"/>
      <w:numFmt w:val="decimal"/>
      <w:lvlText w:val="§ %1.%2"/>
      <w:lvlJc w:val="left"/>
      <w:pPr>
        <w:tabs>
          <w:tab w:val="num" w:pos="737"/>
        </w:tabs>
        <w:ind w:left="737" w:hanging="737"/>
      </w:pPr>
      <w:rPr>
        <w:rFonts w:hint="default"/>
        <w:b/>
        <w:strike w:val="0"/>
        <w:color w:val="auto"/>
        <w:sz w:val="18"/>
        <w:szCs w:val="18"/>
      </w:rPr>
    </w:lvl>
    <w:lvl w:ilvl="2">
      <w:start w:val="1"/>
      <w:numFmt w:val="decimal"/>
      <w:lvlText w:val="§%1.%2.%3"/>
      <w:lvlJc w:val="left"/>
      <w:pPr>
        <w:tabs>
          <w:tab w:val="num" w:pos="720"/>
        </w:tabs>
        <w:ind w:left="737" w:hanging="737"/>
      </w:pPr>
      <w:rPr>
        <w:rFonts w:hint="default"/>
        <w:b w:val="0"/>
        <w:strike w:val="0"/>
        <w:sz w:val="18"/>
        <w:szCs w:val="18"/>
      </w:rPr>
    </w:lvl>
    <w:lvl w:ilvl="3">
      <w:start w:val="1"/>
      <w:numFmt w:val="decimal"/>
      <w:lvlText w:val="%1.%2.%3.%4"/>
      <w:lvlJc w:val="left"/>
      <w:pPr>
        <w:tabs>
          <w:tab w:val="num" w:pos="720"/>
        </w:tabs>
        <w:ind w:left="720" w:hanging="720"/>
      </w:pPr>
      <w:rPr>
        <w:rFonts w:hint="default"/>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6C35ACF"/>
    <w:multiLevelType w:val="hybridMultilevel"/>
    <w:tmpl w:val="F6804A50"/>
    <w:lvl w:ilvl="0" w:tplc="04140001">
      <w:start w:val="1"/>
      <w:numFmt w:val="bullet"/>
      <w:lvlText w:val=""/>
      <w:lvlJc w:val="left"/>
      <w:pPr>
        <w:ind w:left="1068" w:hanging="360"/>
      </w:pPr>
      <w:rPr>
        <w:rFonts w:ascii="Symbol" w:hAnsi="Symbol" w:hint="default"/>
      </w:rPr>
    </w:lvl>
    <w:lvl w:ilvl="1" w:tplc="7456831E">
      <w:start w:val="1"/>
      <w:numFmt w:val="bullet"/>
      <w:lvlText w:val="o"/>
      <w:lvlJc w:val="left"/>
      <w:pPr>
        <w:ind w:left="1437" w:hanging="360"/>
      </w:pPr>
      <w:rPr>
        <w:rFonts w:ascii="Courier New" w:hAnsi="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7" w15:restartNumberingAfterBreak="0">
    <w:nsid w:val="46D05808"/>
    <w:multiLevelType w:val="multilevel"/>
    <w:tmpl w:val="51A6B360"/>
    <w:lvl w:ilvl="0">
      <w:start w:val="1"/>
      <w:numFmt w:val="decimal"/>
      <w:pStyle w:val="Overskrift1"/>
      <w:lvlText w:val="§ %1."/>
      <w:lvlJc w:val="left"/>
      <w:pPr>
        <w:ind w:left="360" w:hanging="360"/>
      </w:pPr>
      <w:rPr>
        <w:rFonts w:hint="default"/>
        <w:b/>
        <w:i w:val="0"/>
        <w:sz w:val="20"/>
      </w:rPr>
    </w:lvl>
    <w:lvl w:ilvl="1">
      <w:start w:val="1"/>
      <w:numFmt w:val="decimal"/>
      <w:pStyle w:val="Overskrift2"/>
      <w:lvlText w:val="%1.%2"/>
      <w:lvlJc w:val="left"/>
      <w:pPr>
        <w:tabs>
          <w:tab w:val="num" w:pos="720"/>
        </w:tabs>
        <w:ind w:left="1440" w:hanging="720"/>
      </w:pPr>
      <w:rPr>
        <w:rFonts w:ascii="Verdana" w:hAnsi="Verdana" w:hint="default"/>
        <w:b/>
        <w:i w:val="0"/>
        <w:color w:val="auto"/>
        <w:sz w:val="18"/>
      </w:rPr>
    </w:lvl>
    <w:lvl w:ilvl="2">
      <w:start w:val="1"/>
      <w:numFmt w:val="decimal"/>
      <w:pStyle w:val="Overskrift3"/>
      <w:lvlText w:val="%1.%2.%3"/>
      <w:lvlJc w:val="left"/>
      <w:pPr>
        <w:tabs>
          <w:tab w:val="num" w:pos="426"/>
        </w:tabs>
        <w:ind w:left="1146" w:hanging="720"/>
      </w:pPr>
      <w:rPr>
        <w:rFonts w:ascii="Verdana" w:hAnsi="Verdana" w:hint="default"/>
        <w:b/>
        <w:bCs w:val="0"/>
        <w:i w:val="0"/>
        <w:sz w:val="18"/>
      </w:rPr>
    </w:lvl>
    <w:lvl w:ilvl="3">
      <w:start w:val="1"/>
      <w:numFmt w:val="decimal"/>
      <w:pStyle w:val="Overskrift4"/>
      <w:lvlText w:val="%1.%2.%3.%4"/>
      <w:lvlJc w:val="left"/>
      <w:pPr>
        <w:tabs>
          <w:tab w:val="num" w:pos="1440"/>
        </w:tabs>
        <w:ind w:left="2517" w:hanging="1077"/>
      </w:pPr>
      <w:rPr>
        <w:rFonts w:ascii="Verdana" w:hAnsi="Verdana" w:hint="default"/>
        <w:b w:val="0"/>
        <w:i w:val="0"/>
        <w:sz w:val="16"/>
      </w:rPr>
    </w:lvl>
    <w:lvl w:ilvl="4">
      <w:start w:val="1"/>
      <w:numFmt w:val="decimal"/>
      <w:pStyle w:val="Overskrift5"/>
      <w:lvlText w:val="%1.%2.%3.%4.%5"/>
      <w:lvlJc w:val="left"/>
      <w:pPr>
        <w:tabs>
          <w:tab w:val="num" w:pos="341"/>
        </w:tabs>
        <w:ind w:left="1134" w:hanging="1134"/>
      </w:pPr>
      <w:rPr>
        <w:rFonts w:ascii="Verdana" w:hAnsi="Verdana" w:hint="default"/>
        <w:b w:val="0"/>
        <w:i w:val="0"/>
        <w:sz w:val="16"/>
      </w:rPr>
    </w:lvl>
    <w:lvl w:ilvl="5">
      <w:start w:val="1"/>
      <w:numFmt w:val="decimal"/>
      <w:pStyle w:val="Overskrift6"/>
      <w:lvlText w:val="%1.%2.%3.%4.%5.%6"/>
      <w:lvlJc w:val="left"/>
      <w:pPr>
        <w:tabs>
          <w:tab w:val="num" w:pos="624"/>
        </w:tabs>
        <w:ind w:left="1134" w:hanging="1134"/>
      </w:pPr>
      <w:rPr>
        <w:rFonts w:ascii="Verdana" w:hAnsi="Verdana" w:hint="default"/>
        <w:b w:val="0"/>
        <w:i w:val="0"/>
        <w:sz w:val="16"/>
      </w:rPr>
    </w:lvl>
    <w:lvl w:ilvl="6">
      <w:start w:val="1"/>
      <w:numFmt w:val="decimal"/>
      <w:pStyle w:val="Overskrift7"/>
      <w:lvlText w:val="%1.%2.%3.%4.%5.%6.%7"/>
      <w:lvlJc w:val="left"/>
      <w:pPr>
        <w:tabs>
          <w:tab w:val="num" w:pos="624"/>
        </w:tabs>
        <w:ind w:left="1134" w:hanging="1134"/>
      </w:pPr>
      <w:rPr>
        <w:rFonts w:ascii="Verdana" w:hAnsi="Verdana" w:hint="default"/>
        <w:b w:val="0"/>
        <w:i w:val="0"/>
        <w:sz w:val="16"/>
      </w:rPr>
    </w:lvl>
    <w:lvl w:ilvl="7">
      <w:start w:val="1"/>
      <w:numFmt w:val="decimal"/>
      <w:pStyle w:val="Overskrift8"/>
      <w:lvlText w:val="%1.%2.%3.%4.%5.%6.%7.%8"/>
      <w:lvlJc w:val="left"/>
      <w:pPr>
        <w:tabs>
          <w:tab w:val="num" w:pos="363"/>
        </w:tabs>
        <w:ind w:left="1134" w:hanging="1134"/>
      </w:pPr>
      <w:rPr>
        <w:rFonts w:hint="default"/>
      </w:rPr>
    </w:lvl>
    <w:lvl w:ilvl="8">
      <w:start w:val="1"/>
      <w:numFmt w:val="decimal"/>
      <w:pStyle w:val="Overskrift9"/>
      <w:lvlText w:val="%1.%2.%3.%4.%5.%6.%7.%8.%9"/>
      <w:lvlJc w:val="left"/>
      <w:pPr>
        <w:tabs>
          <w:tab w:val="num" w:pos="507"/>
        </w:tabs>
        <w:ind w:left="1134" w:hanging="1134"/>
      </w:pPr>
      <w:rPr>
        <w:rFonts w:hint="default"/>
      </w:rPr>
    </w:lvl>
  </w:abstractNum>
  <w:abstractNum w:abstractNumId="38" w15:restartNumberingAfterBreak="0">
    <w:nsid w:val="48704628"/>
    <w:multiLevelType w:val="hybridMultilevel"/>
    <w:tmpl w:val="7A8271A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4A6A7FC7"/>
    <w:multiLevelType w:val="hybridMultilevel"/>
    <w:tmpl w:val="ACFE017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4D766F8E"/>
    <w:multiLevelType w:val="hybridMultilevel"/>
    <w:tmpl w:val="CA5A8DD2"/>
    <w:lvl w:ilvl="0" w:tplc="0CEACCA8">
      <w:start w:val="3"/>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1" w15:restartNumberingAfterBreak="0">
    <w:nsid w:val="4E2D5EA4"/>
    <w:multiLevelType w:val="hybridMultilevel"/>
    <w:tmpl w:val="105CD4F8"/>
    <w:lvl w:ilvl="0" w:tplc="04140001">
      <w:start w:val="1"/>
      <w:numFmt w:val="bullet"/>
      <w:lvlText w:val=""/>
      <w:lvlJc w:val="left"/>
      <w:pPr>
        <w:ind w:left="1068" w:hanging="360"/>
      </w:pPr>
      <w:rPr>
        <w:rFonts w:ascii="Symbol" w:hAnsi="Symbol" w:hint="default"/>
      </w:rPr>
    </w:lvl>
    <w:lvl w:ilvl="1" w:tplc="40520442">
      <w:start w:val="1"/>
      <w:numFmt w:val="bullet"/>
      <w:lvlText w:val="o"/>
      <w:lvlJc w:val="left"/>
      <w:pPr>
        <w:ind w:left="1418" w:hanging="341"/>
      </w:pPr>
      <w:rPr>
        <w:rFonts w:ascii="Courier New" w:hAnsi="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2" w15:restartNumberingAfterBreak="0">
    <w:nsid w:val="4E7A5788"/>
    <w:multiLevelType w:val="multilevel"/>
    <w:tmpl w:val="AE602E24"/>
    <w:lvl w:ilvl="0">
      <w:start w:val="1"/>
      <w:numFmt w:val="decimal"/>
      <w:lvlText w:val="§ %1"/>
      <w:lvlJc w:val="left"/>
      <w:pPr>
        <w:tabs>
          <w:tab w:val="num" w:pos="567"/>
        </w:tabs>
        <w:ind w:left="397" w:hanging="397"/>
      </w:pPr>
      <w:rPr>
        <w:rFonts w:ascii="Verdana" w:hAnsi="Verdana" w:hint="default"/>
        <w:b/>
      </w:rPr>
    </w:lvl>
    <w:lvl w:ilvl="1">
      <w:start w:val="1"/>
      <w:numFmt w:val="decimal"/>
      <w:lvlText w:val="§ %1.%2"/>
      <w:lvlJc w:val="left"/>
      <w:pPr>
        <w:tabs>
          <w:tab w:val="num" w:pos="737"/>
        </w:tabs>
        <w:ind w:left="737" w:hanging="737"/>
      </w:pPr>
      <w:rPr>
        <w:rFonts w:hint="default"/>
        <w:b/>
        <w:strike w:val="0"/>
        <w:color w:val="auto"/>
        <w:sz w:val="18"/>
        <w:szCs w:val="18"/>
      </w:rPr>
    </w:lvl>
    <w:lvl w:ilvl="2">
      <w:start w:val="1"/>
      <w:numFmt w:val="decimal"/>
      <w:lvlText w:val="§%1.%2.%3"/>
      <w:lvlJc w:val="left"/>
      <w:pPr>
        <w:tabs>
          <w:tab w:val="num" w:pos="720"/>
        </w:tabs>
        <w:ind w:left="737" w:hanging="737"/>
      </w:pPr>
      <w:rPr>
        <w:rFonts w:hint="default"/>
        <w:b w:val="0"/>
        <w:strike w:val="0"/>
        <w:sz w:val="18"/>
        <w:szCs w:val="18"/>
      </w:rPr>
    </w:lvl>
    <w:lvl w:ilvl="3">
      <w:start w:val="1"/>
      <w:numFmt w:val="decimal"/>
      <w:lvlText w:val="%1.%2.%3.%4"/>
      <w:lvlJc w:val="left"/>
      <w:pPr>
        <w:tabs>
          <w:tab w:val="num" w:pos="720"/>
        </w:tabs>
        <w:ind w:left="720" w:hanging="720"/>
      </w:pPr>
      <w:rPr>
        <w:rFonts w:hint="default"/>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4FB93E98"/>
    <w:multiLevelType w:val="multilevel"/>
    <w:tmpl w:val="ABBAAC1C"/>
    <w:lvl w:ilvl="0">
      <w:start w:val="1"/>
      <w:numFmt w:val="decimal"/>
      <w:lvlText w:val="§ %1"/>
      <w:lvlJc w:val="left"/>
      <w:pPr>
        <w:tabs>
          <w:tab w:val="num" w:pos="567"/>
        </w:tabs>
        <w:ind w:left="397" w:hanging="397"/>
      </w:pPr>
      <w:rPr>
        <w:rFonts w:ascii="Verdana" w:hAnsi="Verdana" w:hint="default"/>
        <w:b/>
      </w:rPr>
    </w:lvl>
    <w:lvl w:ilvl="1">
      <w:start w:val="1"/>
      <w:numFmt w:val="decimal"/>
      <w:lvlText w:val="§ %1.%2"/>
      <w:lvlJc w:val="left"/>
      <w:pPr>
        <w:tabs>
          <w:tab w:val="num" w:pos="737"/>
        </w:tabs>
        <w:ind w:left="737" w:hanging="737"/>
      </w:pPr>
      <w:rPr>
        <w:rFonts w:hint="default"/>
        <w:b w:val="0"/>
        <w:strike w:val="0"/>
        <w:sz w:val="18"/>
        <w:szCs w:val="18"/>
      </w:rPr>
    </w:lvl>
    <w:lvl w:ilvl="2">
      <w:start w:val="1"/>
      <w:numFmt w:val="decimal"/>
      <w:lvlText w:val="§%1.%2.%3"/>
      <w:lvlJc w:val="left"/>
      <w:pPr>
        <w:tabs>
          <w:tab w:val="num" w:pos="720"/>
        </w:tabs>
        <w:ind w:left="737" w:hanging="737"/>
      </w:pPr>
      <w:rPr>
        <w:rFonts w:hint="default"/>
        <w:b w:val="0"/>
        <w:strike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8F170B4"/>
    <w:multiLevelType w:val="multilevel"/>
    <w:tmpl w:val="AE602E24"/>
    <w:lvl w:ilvl="0">
      <w:start w:val="1"/>
      <w:numFmt w:val="decimal"/>
      <w:lvlText w:val="§ %1"/>
      <w:lvlJc w:val="left"/>
      <w:pPr>
        <w:tabs>
          <w:tab w:val="num" w:pos="567"/>
        </w:tabs>
        <w:ind w:left="397" w:hanging="397"/>
      </w:pPr>
      <w:rPr>
        <w:rFonts w:ascii="Verdana" w:hAnsi="Verdana" w:hint="default"/>
        <w:b/>
      </w:rPr>
    </w:lvl>
    <w:lvl w:ilvl="1">
      <w:start w:val="1"/>
      <w:numFmt w:val="decimal"/>
      <w:lvlText w:val="§ %1.%2"/>
      <w:lvlJc w:val="left"/>
      <w:pPr>
        <w:tabs>
          <w:tab w:val="num" w:pos="737"/>
        </w:tabs>
        <w:ind w:left="737" w:hanging="737"/>
      </w:pPr>
      <w:rPr>
        <w:rFonts w:hint="default"/>
        <w:b/>
        <w:strike w:val="0"/>
        <w:color w:val="auto"/>
        <w:sz w:val="18"/>
        <w:szCs w:val="18"/>
      </w:rPr>
    </w:lvl>
    <w:lvl w:ilvl="2">
      <w:start w:val="1"/>
      <w:numFmt w:val="decimal"/>
      <w:lvlText w:val="§%1.%2.%3"/>
      <w:lvlJc w:val="left"/>
      <w:pPr>
        <w:tabs>
          <w:tab w:val="num" w:pos="720"/>
        </w:tabs>
        <w:ind w:left="737" w:hanging="737"/>
      </w:pPr>
      <w:rPr>
        <w:rFonts w:hint="default"/>
        <w:b w:val="0"/>
        <w:strike w:val="0"/>
        <w:sz w:val="18"/>
        <w:szCs w:val="18"/>
      </w:rPr>
    </w:lvl>
    <w:lvl w:ilvl="3">
      <w:start w:val="1"/>
      <w:numFmt w:val="decimal"/>
      <w:lvlText w:val="%1.%2.%3.%4"/>
      <w:lvlJc w:val="left"/>
      <w:pPr>
        <w:tabs>
          <w:tab w:val="num" w:pos="720"/>
        </w:tabs>
        <w:ind w:left="720" w:hanging="720"/>
      </w:pPr>
      <w:rPr>
        <w:rFonts w:hint="default"/>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B132456"/>
    <w:multiLevelType w:val="hybridMultilevel"/>
    <w:tmpl w:val="6172B5DA"/>
    <w:lvl w:ilvl="0" w:tplc="0409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6" w15:restartNumberingAfterBreak="0">
    <w:nsid w:val="5EAC2726"/>
    <w:multiLevelType w:val="multilevel"/>
    <w:tmpl w:val="AE602E24"/>
    <w:lvl w:ilvl="0">
      <w:start w:val="1"/>
      <w:numFmt w:val="decimal"/>
      <w:lvlText w:val="§ %1"/>
      <w:lvlJc w:val="left"/>
      <w:pPr>
        <w:tabs>
          <w:tab w:val="num" w:pos="907"/>
        </w:tabs>
        <w:ind w:left="737" w:hanging="397"/>
      </w:pPr>
      <w:rPr>
        <w:rFonts w:ascii="Verdana" w:hAnsi="Verdana" w:hint="default"/>
        <w:b/>
      </w:rPr>
    </w:lvl>
    <w:lvl w:ilvl="1">
      <w:start w:val="1"/>
      <w:numFmt w:val="decimal"/>
      <w:lvlText w:val="§ %1.%2"/>
      <w:lvlJc w:val="left"/>
      <w:pPr>
        <w:tabs>
          <w:tab w:val="num" w:pos="1077"/>
        </w:tabs>
        <w:ind w:left="1077" w:hanging="737"/>
      </w:pPr>
      <w:rPr>
        <w:rFonts w:hint="default"/>
        <w:b/>
        <w:strike w:val="0"/>
        <w:color w:val="auto"/>
        <w:sz w:val="18"/>
        <w:szCs w:val="18"/>
      </w:rPr>
    </w:lvl>
    <w:lvl w:ilvl="2">
      <w:start w:val="1"/>
      <w:numFmt w:val="decimal"/>
      <w:lvlText w:val="§%1.%2.%3"/>
      <w:lvlJc w:val="left"/>
      <w:pPr>
        <w:tabs>
          <w:tab w:val="num" w:pos="1060"/>
        </w:tabs>
        <w:ind w:left="1077" w:hanging="737"/>
      </w:pPr>
      <w:rPr>
        <w:rFonts w:hint="default"/>
        <w:b w:val="0"/>
        <w:strike w:val="0"/>
        <w:sz w:val="18"/>
        <w:szCs w:val="18"/>
      </w:rPr>
    </w:lvl>
    <w:lvl w:ilvl="3">
      <w:start w:val="1"/>
      <w:numFmt w:val="decimal"/>
      <w:lvlText w:val="%1.%2.%3.%4"/>
      <w:lvlJc w:val="left"/>
      <w:pPr>
        <w:tabs>
          <w:tab w:val="num" w:pos="1060"/>
        </w:tabs>
        <w:ind w:left="1060" w:hanging="720"/>
      </w:pPr>
      <w:rPr>
        <w:rFonts w:hint="default"/>
        <w:strike w:val="0"/>
      </w:rPr>
    </w:lvl>
    <w:lvl w:ilvl="4">
      <w:start w:val="1"/>
      <w:numFmt w:val="decimal"/>
      <w:lvlText w:val="%1.%2.%3.%4.%5"/>
      <w:lvlJc w:val="left"/>
      <w:pPr>
        <w:tabs>
          <w:tab w:val="num" w:pos="1420"/>
        </w:tabs>
        <w:ind w:left="1420" w:hanging="1080"/>
      </w:pPr>
      <w:rPr>
        <w:rFonts w:hint="default"/>
      </w:rPr>
    </w:lvl>
    <w:lvl w:ilvl="5">
      <w:start w:val="1"/>
      <w:numFmt w:val="decimal"/>
      <w:lvlText w:val="%1.%2.%3.%4.%5.%6"/>
      <w:lvlJc w:val="left"/>
      <w:pPr>
        <w:tabs>
          <w:tab w:val="num" w:pos="1420"/>
        </w:tabs>
        <w:ind w:left="1420" w:hanging="1080"/>
      </w:pPr>
      <w:rPr>
        <w:rFonts w:hint="default"/>
      </w:rPr>
    </w:lvl>
    <w:lvl w:ilvl="6">
      <w:start w:val="1"/>
      <w:numFmt w:val="decimal"/>
      <w:lvlText w:val="%1.%2.%3.%4.%5.%6.%7"/>
      <w:lvlJc w:val="left"/>
      <w:pPr>
        <w:tabs>
          <w:tab w:val="num" w:pos="1780"/>
        </w:tabs>
        <w:ind w:left="1780" w:hanging="1440"/>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2140"/>
        </w:tabs>
        <w:ind w:left="2140" w:hanging="1800"/>
      </w:pPr>
      <w:rPr>
        <w:rFonts w:hint="default"/>
      </w:rPr>
    </w:lvl>
  </w:abstractNum>
  <w:abstractNum w:abstractNumId="47" w15:restartNumberingAfterBreak="0">
    <w:nsid w:val="5F213260"/>
    <w:multiLevelType w:val="hybridMultilevel"/>
    <w:tmpl w:val="F7262692"/>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8" w15:restartNumberingAfterBreak="0">
    <w:nsid w:val="5FBE3F99"/>
    <w:multiLevelType w:val="hybridMultilevel"/>
    <w:tmpl w:val="0BC27430"/>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9" w15:restartNumberingAfterBreak="0">
    <w:nsid w:val="65246701"/>
    <w:multiLevelType w:val="hybridMultilevel"/>
    <w:tmpl w:val="BF26A1E0"/>
    <w:lvl w:ilvl="0" w:tplc="0409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0" w15:restartNumberingAfterBreak="0">
    <w:nsid w:val="65ED04CD"/>
    <w:multiLevelType w:val="hybridMultilevel"/>
    <w:tmpl w:val="0FDCD254"/>
    <w:lvl w:ilvl="0" w:tplc="04140001">
      <w:start w:val="5"/>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1" w15:restartNumberingAfterBreak="0">
    <w:nsid w:val="675E401D"/>
    <w:multiLevelType w:val="multilevel"/>
    <w:tmpl w:val="9FF612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69C87CD8"/>
    <w:multiLevelType w:val="hybridMultilevel"/>
    <w:tmpl w:val="9B00E50A"/>
    <w:lvl w:ilvl="0" w:tplc="68226198">
      <w:start w:val="1"/>
      <w:numFmt w:val="lowerLetter"/>
      <w:lvlText w:val="%1)"/>
      <w:lvlJc w:val="left"/>
      <w:pPr>
        <w:ind w:left="720" w:hanging="360"/>
      </w:pPr>
      <w:rPr>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3" w15:restartNumberingAfterBreak="0">
    <w:nsid w:val="70757D5D"/>
    <w:multiLevelType w:val="multilevel"/>
    <w:tmpl w:val="ABBAAC1C"/>
    <w:lvl w:ilvl="0">
      <w:start w:val="1"/>
      <w:numFmt w:val="decimal"/>
      <w:lvlText w:val="§ %1"/>
      <w:lvlJc w:val="left"/>
      <w:pPr>
        <w:tabs>
          <w:tab w:val="num" w:pos="567"/>
        </w:tabs>
        <w:ind w:left="397" w:hanging="397"/>
      </w:pPr>
      <w:rPr>
        <w:rFonts w:ascii="Verdana" w:hAnsi="Verdana" w:hint="default"/>
        <w:b/>
      </w:rPr>
    </w:lvl>
    <w:lvl w:ilvl="1">
      <w:start w:val="1"/>
      <w:numFmt w:val="decimal"/>
      <w:lvlText w:val="§ %1.%2"/>
      <w:lvlJc w:val="left"/>
      <w:pPr>
        <w:tabs>
          <w:tab w:val="num" w:pos="737"/>
        </w:tabs>
        <w:ind w:left="737" w:hanging="737"/>
      </w:pPr>
      <w:rPr>
        <w:rFonts w:hint="default"/>
        <w:b w:val="0"/>
        <w:strike w:val="0"/>
        <w:sz w:val="18"/>
        <w:szCs w:val="18"/>
      </w:rPr>
    </w:lvl>
    <w:lvl w:ilvl="2">
      <w:start w:val="1"/>
      <w:numFmt w:val="decimal"/>
      <w:lvlText w:val="§%1.%2.%3"/>
      <w:lvlJc w:val="left"/>
      <w:pPr>
        <w:tabs>
          <w:tab w:val="num" w:pos="720"/>
        </w:tabs>
        <w:ind w:left="737" w:hanging="737"/>
      </w:pPr>
      <w:rPr>
        <w:rFonts w:hint="default"/>
        <w:b w:val="0"/>
        <w:strike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1FD55DD"/>
    <w:multiLevelType w:val="multilevel"/>
    <w:tmpl w:val="AE602E24"/>
    <w:lvl w:ilvl="0">
      <w:start w:val="1"/>
      <w:numFmt w:val="decimal"/>
      <w:lvlText w:val="§ %1"/>
      <w:lvlJc w:val="left"/>
      <w:pPr>
        <w:tabs>
          <w:tab w:val="num" w:pos="567"/>
        </w:tabs>
        <w:ind w:left="397" w:hanging="397"/>
      </w:pPr>
      <w:rPr>
        <w:rFonts w:ascii="Verdana" w:hAnsi="Verdana" w:hint="default"/>
        <w:b/>
      </w:rPr>
    </w:lvl>
    <w:lvl w:ilvl="1">
      <w:start w:val="1"/>
      <w:numFmt w:val="decimal"/>
      <w:lvlText w:val="§ %1.%2"/>
      <w:lvlJc w:val="left"/>
      <w:pPr>
        <w:tabs>
          <w:tab w:val="num" w:pos="737"/>
        </w:tabs>
        <w:ind w:left="737" w:hanging="737"/>
      </w:pPr>
      <w:rPr>
        <w:rFonts w:hint="default"/>
        <w:b/>
        <w:strike w:val="0"/>
        <w:color w:val="auto"/>
        <w:sz w:val="18"/>
        <w:szCs w:val="18"/>
      </w:rPr>
    </w:lvl>
    <w:lvl w:ilvl="2">
      <w:start w:val="1"/>
      <w:numFmt w:val="decimal"/>
      <w:lvlText w:val="§%1.%2.%3"/>
      <w:lvlJc w:val="left"/>
      <w:pPr>
        <w:tabs>
          <w:tab w:val="num" w:pos="720"/>
        </w:tabs>
        <w:ind w:left="737" w:hanging="737"/>
      </w:pPr>
      <w:rPr>
        <w:rFonts w:hint="default"/>
        <w:b w:val="0"/>
        <w:strike w:val="0"/>
        <w:sz w:val="18"/>
        <w:szCs w:val="18"/>
      </w:rPr>
    </w:lvl>
    <w:lvl w:ilvl="3">
      <w:start w:val="1"/>
      <w:numFmt w:val="decimal"/>
      <w:lvlText w:val="%1.%2.%3.%4"/>
      <w:lvlJc w:val="left"/>
      <w:pPr>
        <w:tabs>
          <w:tab w:val="num" w:pos="720"/>
        </w:tabs>
        <w:ind w:left="720" w:hanging="720"/>
      </w:pPr>
      <w:rPr>
        <w:rFonts w:hint="default"/>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72CA74F9"/>
    <w:multiLevelType w:val="hybridMultilevel"/>
    <w:tmpl w:val="AA5AC788"/>
    <w:lvl w:ilvl="0" w:tplc="653E5F18">
      <w:numFmt w:val="bullet"/>
      <w:lvlText w:val="-"/>
      <w:lvlJc w:val="left"/>
      <w:pPr>
        <w:ind w:left="1664" w:hanging="360"/>
      </w:pPr>
      <w:rPr>
        <w:rFonts w:ascii="Verdana" w:eastAsia="Times New Roman" w:hAnsi="Verdana" w:cs="Times New Roman" w:hint="default"/>
        <w:i/>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56" w15:restartNumberingAfterBreak="0">
    <w:nsid w:val="73640733"/>
    <w:multiLevelType w:val="hybridMultilevel"/>
    <w:tmpl w:val="371A2A60"/>
    <w:lvl w:ilvl="0" w:tplc="0409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7" w15:restartNumberingAfterBreak="0">
    <w:nsid w:val="739D16B9"/>
    <w:multiLevelType w:val="hybridMultilevel"/>
    <w:tmpl w:val="544EB13A"/>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8" w15:restartNumberingAfterBreak="0">
    <w:nsid w:val="76932B99"/>
    <w:multiLevelType w:val="multilevel"/>
    <w:tmpl w:val="50BE1BD8"/>
    <w:lvl w:ilvl="0">
      <w:start w:val="1"/>
      <w:numFmt w:val="decimal"/>
      <w:lvlText w:val="§ %1"/>
      <w:lvlJc w:val="left"/>
      <w:pPr>
        <w:tabs>
          <w:tab w:val="num" w:pos="567"/>
        </w:tabs>
        <w:ind w:left="397" w:hanging="397"/>
      </w:pPr>
      <w:rPr>
        <w:rFonts w:ascii="Verdana" w:hAnsi="Verdana" w:hint="default"/>
        <w:b/>
      </w:rPr>
    </w:lvl>
    <w:lvl w:ilvl="1">
      <w:start w:val="1"/>
      <w:numFmt w:val="decimal"/>
      <w:lvlText w:val="§ %1.%2"/>
      <w:lvlJc w:val="left"/>
      <w:pPr>
        <w:tabs>
          <w:tab w:val="num" w:pos="737"/>
        </w:tabs>
        <w:ind w:left="737" w:hanging="737"/>
      </w:pPr>
      <w:rPr>
        <w:rFonts w:hint="default"/>
        <w:b w:val="0"/>
        <w:strike w:val="0"/>
        <w:sz w:val="18"/>
        <w:szCs w:val="18"/>
      </w:rPr>
    </w:lvl>
    <w:lvl w:ilvl="2">
      <w:start w:val="1"/>
      <w:numFmt w:val="decimal"/>
      <w:lvlText w:val="§%1.%2.%3"/>
      <w:lvlJc w:val="left"/>
      <w:pPr>
        <w:tabs>
          <w:tab w:val="num" w:pos="720"/>
        </w:tabs>
        <w:ind w:left="737" w:hanging="737"/>
      </w:pPr>
      <w:rPr>
        <w:rFonts w:hint="default"/>
        <w:b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C44212B"/>
    <w:multiLevelType w:val="hybridMultilevel"/>
    <w:tmpl w:val="6F2EB6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0" w15:restartNumberingAfterBreak="0">
    <w:nsid w:val="7E706741"/>
    <w:multiLevelType w:val="hybridMultilevel"/>
    <w:tmpl w:val="D7C40000"/>
    <w:lvl w:ilvl="0" w:tplc="4A7E4C76">
      <w:start w:val="3"/>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1" w15:restartNumberingAfterBreak="0">
    <w:nsid w:val="7F582E0C"/>
    <w:multiLevelType w:val="hybridMultilevel"/>
    <w:tmpl w:val="7A0466C6"/>
    <w:lvl w:ilvl="0" w:tplc="0409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2" w15:restartNumberingAfterBreak="0">
    <w:nsid w:val="7F8908F1"/>
    <w:multiLevelType w:val="hybridMultilevel"/>
    <w:tmpl w:val="6BA4CF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3" w15:restartNumberingAfterBreak="0">
    <w:nsid w:val="7F9D7A81"/>
    <w:multiLevelType w:val="multilevel"/>
    <w:tmpl w:val="04060023"/>
    <w:styleLink w:val="Artikkelavsnitt"/>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580259929">
    <w:abstractNumId w:val="25"/>
  </w:num>
  <w:num w:numId="2" w16cid:durableId="888302095">
    <w:abstractNumId w:val="14"/>
  </w:num>
  <w:num w:numId="3" w16cid:durableId="1438872228">
    <w:abstractNumId w:val="63"/>
  </w:num>
  <w:num w:numId="4" w16cid:durableId="1955091429">
    <w:abstractNumId w:val="7"/>
  </w:num>
  <w:num w:numId="5" w16cid:durableId="49353873">
    <w:abstractNumId w:val="6"/>
  </w:num>
  <w:num w:numId="6" w16cid:durableId="1818715904">
    <w:abstractNumId w:val="5"/>
  </w:num>
  <w:num w:numId="7" w16cid:durableId="784693222">
    <w:abstractNumId w:val="4"/>
  </w:num>
  <w:num w:numId="8" w16cid:durableId="1823042339">
    <w:abstractNumId w:val="3"/>
  </w:num>
  <w:num w:numId="9" w16cid:durableId="2104261790">
    <w:abstractNumId w:val="2"/>
  </w:num>
  <w:num w:numId="10" w16cid:durableId="1884319013">
    <w:abstractNumId w:val="1"/>
  </w:num>
  <w:num w:numId="11" w16cid:durableId="717514621">
    <w:abstractNumId w:val="0"/>
  </w:num>
  <w:num w:numId="12" w16cid:durableId="1757246533">
    <w:abstractNumId w:val="9"/>
  </w:num>
  <w:num w:numId="13" w16cid:durableId="824853573">
    <w:abstractNumId w:val="11"/>
  </w:num>
  <w:num w:numId="14" w16cid:durableId="1854488751">
    <w:abstractNumId w:val="37"/>
  </w:num>
  <w:num w:numId="15" w16cid:durableId="630600140">
    <w:abstractNumId w:val="55"/>
  </w:num>
  <w:num w:numId="16" w16cid:durableId="1238899741">
    <w:abstractNumId w:val="51"/>
  </w:num>
  <w:num w:numId="17" w16cid:durableId="7253722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28586630">
    <w:abstractNumId w:val="27"/>
  </w:num>
  <w:num w:numId="19" w16cid:durableId="389365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75568879">
    <w:abstractNumId w:val="21"/>
  </w:num>
  <w:num w:numId="21" w16cid:durableId="1805195228">
    <w:abstractNumId w:val="56"/>
  </w:num>
  <w:num w:numId="22" w16cid:durableId="712660386">
    <w:abstractNumId w:val="29"/>
  </w:num>
  <w:num w:numId="23" w16cid:durableId="933319439">
    <w:abstractNumId w:val="49"/>
  </w:num>
  <w:num w:numId="24" w16cid:durableId="9184661">
    <w:abstractNumId w:val="22"/>
  </w:num>
  <w:num w:numId="25" w16cid:durableId="1503668358">
    <w:abstractNumId w:val="24"/>
  </w:num>
  <w:num w:numId="26" w16cid:durableId="836772040">
    <w:abstractNumId w:val="57"/>
  </w:num>
  <w:num w:numId="27" w16cid:durableId="440342101">
    <w:abstractNumId w:val="48"/>
  </w:num>
  <w:num w:numId="28" w16cid:durableId="723213116">
    <w:abstractNumId w:val="12"/>
  </w:num>
  <w:num w:numId="29" w16cid:durableId="1461149613">
    <w:abstractNumId w:val="15"/>
  </w:num>
  <w:num w:numId="30" w16cid:durableId="1336883344">
    <w:abstractNumId w:val="58"/>
  </w:num>
  <w:num w:numId="31" w16cid:durableId="646471051">
    <w:abstractNumId w:val="18"/>
  </w:num>
  <w:num w:numId="32" w16cid:durableId="1054083576">
    <w:abstractNumId w:val="43"/>
  </w:num>
  <w:num w:numId="33" w16cid:durableId="1176918270">
    <w:abstractNumId w:val="23"/>
  </w:num>
  <w:num w:numId="34" w16cid:durableId="910702563">
    <w:abstractNumId w:val="34"/>
  </w:num>
  <w:num w:numId="35" w16cid:durableId="101652608">
    <w:abstractNumId w:val="33"/>
  </w:num>
  <w:num w:numId="36" w16cid:durableId="1336609703">
    <w:abstractNumId w:val="19"/>
  </w:num>
  <w:num w:numId="37" w16cid:durableId="1233855496">
    <w:abstractNumId w:val="36"/>
  </w:num>
  <w:num w:numId="38" w16cid:durableId="2041316177">
    <w:abstractNumId w:val="41"/>
  </w:num>
  <w:num w:numId="39" w16cid:durableId="760955699">
    <w:abstractNumId w:val="61"/>
  </w:num>
  <w:num w:numId="40" w16cid:durableId="1992902434">
    <w:abstractNumId w:val="53"/>
  </w:num>
  <w:num w:numId="41" w16cid:durableId="15331502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94816873">
    <w:abstractNumId w:val="26"/>
  </w:num>
  <w:num w:numId="43" w16cid:durableId="1693192136">
    <w:abstractNumId w:val="54"/>
  </w:num>
  <w:num w:numId="44" w16cid:durableId="1125655857">
    <w:abstractNumId w:val="44"/>
  </w:num>
  <w:num w:numId="45" w16cid:durableId="499467882">
    <w:abstractNumId w:val="16"/>
  </w:num>
  <w:num w:numId="46" w16cid:durableId="1434788959">
    <w:abstractNumId w:val="46"/>
  </w:num>
  <w:num w:numId="47" w16cid:durableId="1566450192">
    <w:abstractNumId w:val="42"/>
  </w:num>
  <w:num w:numId="48" w16cid:durableId="46268545">
    <w:abstractNumId w:val="35"/>
  </w:num>
  <w:num w:numId="49" w16cid:durableId="402072881">
    <w:abstractNumId w:val="28"/>
  </w:num>
  <w:num w:numId="50" w16cid:durableId="1303777153">
    <w:abstractNumId w:val="8"/>
  </w:num>
  <w:num w:numId="51" w16cid:durableId="1966501977">
    <w:abstractNumId w:val="10"/>
  </w:num>
  <w:num w:numId="52" w16cid:durableId="784228499">
    <w:abstractNumId w:val="20"/>
  </w:num>
  <w:num w:numId="53" w16cid:durableId="1057359869">
    <w:abstractNumId w:val="45"/>
  </w:num>
  <w:num w:numId="54" w16cid:durableId="1909724460">
    <w:abstractNumId w:val="47"/>
  </w:num>
  <w:num w:numId="55" w16cid:durableId="1054428707">
    <w:abstractNumId w:val="31"/>
  </w:num>
  <w:num w:numId="56" w16cid:durableId="381446526">
    <w:abstractNumId w:val="52"/>
  </w:num>
  <w:num w:numId="57" w16cid:durableId="1203323335">
    <w:abstractNumId w:val="38"/>
  </w:num>
  <w:num w:numId="58" w16cid:durableId="1209758657">
    <w:abstractNumId w:val="39"/>
  </w:num>
  <w:num w:numId="59" w16cid:durableId="645865264">
    <w:abstractNumId w:val="17"/>
  </w:num>
  <w:num w:numId="60" w16cid:durableId="2141335119">
    <w:abstractNumId w:val="13"/>
  </w:num>
  <w:num w:numId="61" w16cid:durableId="1201549063">
    <w:abstractNumId w:val="60"/>
  </w:num>
  <w:num w:numId="62" w16cid:durableId="1632053680">
    <w:abstractNumId w:val="50"/>
  </w:num>
  <w:num w:numId="63" w16cid:durableId="7746389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67087483">
    <w:abstractNumId w:val="37"/>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9054110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654060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48137545">
    <w:abstractNumId w:val="62"/>
  </w:num>
  <w:num w:numId="68" w16cid:durableId="1697147622">
    <w:abstractNumId w:val="59"/>
  </w:num>
  <w:num w:numId="69" w16cid:durableId="685324478">
    <w:abstractNumId w:val="40"/>
  </w:num>
  <w:num w:numId="70" w16cid:durableId="19773739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391348201">
    <w:abstractNumId w:val="32"/>
  </w:num>
  <w:num w:numId="72" w16cid:durableId="41879247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034769648">
    <w:abstractNumId w:val="3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375"/>
    <w:rsid w:val="00000B31"/>
    <w:rsid w:val="00000E56"/>
    <w:rsid w:val="00005174"/>
    <w:rsid w:val="00005C70"/>
    <w:rsid w:val="00006EF7"/>
    <w:rsid w:val="00010C4F"/>
    <w:rsid w:val="00012660"/>
    <w:rsid w:val="00013BD8"/>
    <w:rsid w:val="00017A95"/>
    <w:rsid w:val="00021AA0"/>
    <w:rsid w:val="00030222"/>
    <w:rsid w:val="0003558A"/>
    <w:rsid w:val="00036F70"/>
    <w:rsid w:val="00037583"/>
    <w:rsid w:val="000406DB"/>
    <w:rsid w:val="00041346"/>
    <w:rsid w:val="000414F5"/>
    <w:rsid w:val="00041F30"/>
    <w:rsid w:val="00043AB7"/>
    <w:rsid w:val="00044F0A"/>
    <w:rsid w:val="00045E1F"/>
    <w:rsid w:val="0004681C"/>
    <w:rsid w:val="00046C4E"/>
    <w:rsid w:val="00052700"/>
    <w:rsid w:val="0005286B"/>
    <w:rsid w:val="0005288E"/>
    <w:rsid w:val="00052ABC"/>
    <w:rsid w:val="00054A14"/>
    <w:rsid w:val="0006067B"/>
    <w:rsid w:val="000606BA"/>
    <w:rsid w:val="0006182C"/>
    <w:rsid w:val="00062A76"/>
    <w:rsid w:val="00062B9E"/>
    <w:rsid w:val="00070D05"/>
    <w:rsid w:val="00070F27"/>
    <w:rsid w:val="00075248"/>
    <w:rsid w:val="00076030"/>
    <w:rsid w:val="00076993"/>
    <w:rsid w:val="00081E56"/>
    <w:rsid w:val="00082C00"/>
    <w:rsid w:val="00082E41"/>
    <w:rsid w:val="00082FE0"/>
    <w:rsid w:val="0008383A"/>
    <w:rsid w:val="00084BBC"/>
    <w:rsid w:val="00087249"/>
    <w:rsid w:val="00087451"/>
    <w:rsid w:val="00087632"/>
    <w:rsid w:val="00090CE5"/>
    <w:rsid w:val="00091F33"/>
    <w:rsid w:val="000924EE"/>
    <w:rsid w:val="00097322"/>
    <w:rsid w:val="00097399"/>
    <w:rsid w:val="000A01CC"/>
    <w:rsid w:val="000A07C4"/>
    <w:rsid w:val="000A19A4"/>
    <w:rsid w:val="000A19D4"/>
    <w:rsid w:val="000A4976"/>
    <w:rsid w:val="000A5A1D"/>
    <w:rsid w:val="000A6E22"/>
    <w:rsid w:val="000B3683"/>
    <w:rsid w:val="000B6FF1"/>
    <w:rsid w:val="000B7048"/>
    <w:rsid w:val="000C3920"/>
    <w:rsid w:val="000C5855"/>
    <w:rsid w:val="000C5DB5"/>
    <w:rsid w:val="000C701A"/>
    <w:rsid w:val="000C7271"/>
    <w:rsid w:val="000D1BC6"/>
    <w:rsid w:val="000E139E"/>
    <w:rsid w:val="000F0068"/>
    <w:rsid w:val="000F00BC"/>
    <w:rsid w:val="000F0BD9"/>
    <w:rsid w:val="000F3BAD"/>
    <w:rsid w:val="000F5063"/>
    <w:rsid w:val="0010196F"/>
    <w:rsid w:val="001022CE"/>
    <w:rsid w:val="001030A0"/>
    <w:rsid w:val="00104B29"/>
    <w:rsid w:val="001207FA"/>
    <w:rsid w:val="00123542"/>
    <w:rsid w:val="001266C7"/>
    <w:rsid w:val="00126AB6"/>
    <w:rsid w:val="00126B5F"/>
    <w:rsid w:val="00131DE7"/>
    <w:rsid w:val="00132222"/>
    <w:rsid w:val="00133EB0"/>
    <w:rsid w:val="00135AE6"/>
    <w:rsid w:val="0013660A"/>
    <w:rsid w:val="00136F79"/>
    <w:rsid w:val="00137B2C"/>
    <w:rsid w:val="001434D9"/>
    <w:rsid w:val="00147261"/>
    <w:rsid w:val="00147BE6"/>
    <w:rsid w:val="00151C1B"/>
    <w:rsid w:val="001601BE"/>
    <w:rsid w:val="0016226F"/>
    <w:rsid w:val="00164A71"/>
    <w:rsid w:val="001651C4"/>
    <w:rsid w:val="00167AE6"/>
    <w:rsid w:val="00167E5A"/>
    <w:rsid w:val="0017044C"/>
    <w:rsid w:val="00170D7C"/>
    <w:rsid w:val="00174D8B"/>
    <w:rsid w:val="001766C0"/>
    <w:rsid w:val="001807E5"/>
    <w:rsid w:val="00183550"/>
    <w:rsid w:val="00183856"/>
    <w:rsid w:val="001872A4"/>
    <w:rsid w:val="001877AE"/>
    <w:rsid w:val="00193BB2"/>
    <w:rsid w:val="00193E8B"/>
    <w:rsid w:val="00194D50"/>
    <w:rsid w:val="0019627B"/>
    <w:rsid w:val="001A3C64"/>
    <w:rsid w:val="001A589F"/>
    <w:rsid w:val="001B115C"/>
    <w:rsid w:val="001B1ADB"/>
    <w:rsid w:val="001B425C"/>
    <w:rsid w:val="001C1AEF"/>
    <w:rsid w:val="001C202C"/>
    <w:rsid w:val="001C2C1C"/>
    <w:rsid w:val="001C5B7B"/>
    <w:rsid w:val="001C6740"/>
    <w:rsid w:val="001D10C5"/>
    <w:rsid w:val="001D414B"/>
    <w:rsid w:val="001D442B"/>
    <w:rsid w:val="001D4460"/>
    <w:rsid w:val="001D56B8"/>
    <w:rsid w:val="001D624E"/>
    <w:rsid w:val="001D650C"/>
    <w:rsid w:val="001E1866"/>
    <w:rsid w:val="001E461E"/>
    <w:rsid w:val="001E48C5"/>
    <w:rsid w:val="001E55BD"/>
    <w:rsid w:val="001E77F4"/>
    <w:rsid w:val="001F0DB7"/>
    <w:rsid w:val="001F1878"/>
    <w:rsid w:val="001F4ED7"/>
    <w:rsid w:val="001F6526"/>
    <w:rsid w:val="00201B94"/>
    <w:rsid w:val="00201C26"/>
    <w:rsid w:val="002029CD"/>
    <w:rsid w:val="00204795"/>
    <w:rsid w:val="00210F47"/>
    <w:rsid w:val="00214638"/>
    <w:rsid w:val="0021796B"/>
    <w:rsid w:val="0022228E"/>
    <w:rsid w:val="00223BA3"/>
    <w:rsid w:val="0022620A"/>
    <w:rsid w:val="002269B8"/>
    <w:rsid w:val="00226FF4"/>
    <w:rsid w:val="0022737C"/>
    <w:rsid w:val="002276A6"/>
    <w:rsid w:val="00230A20"/>
    <w:rsid w:val="00232EC8"/>
    <w:rsid w:val="00236690"/>
    <w:rsid w:val="00237A86"/>
    <w:rsid w:val="0024043D"/>
    <w:rsid w:val="002446A2"/>
    <w:rsid w:val="00244EA8"/>
    <w:rsid w:val="00251BF0"/>
    <w:rsid w:val="002529A1"/>
    <w:rsid w:val="00253027"/>
    <w:rsid w:val="0025337B"/>
    <w:rsid w:val="002554CF"/>
    <w:rsid w:val="002563F1"/>
    <w:rsid w:val="002569D5"/>
    <w:rsid w:val="002577DD"/>
    <w:rsid w:val="00263A75"/>
    <w:rsid w:val="002661E3"/>
    <w:rsid w:val="00266BE0"/>
    <w:rsid w:val="00267FC2"/>
    <w:rsid w:val="00272111"/>
    <w:rsid w:val="002762BD"/>
    <w:rsid w:val="00276E32"/>
    <w:rsid w:val="0028314E"/>
    <w:rsid w:val="00283960"/>
    <w:rsid w:val="00284F2D"/>
    <w:rsid w:val="00287566"/>
    <w:rsid w:val="002917A8"/>
    <w:rsid w:val="00291C6D"/>
    <w:rsid w:val="00292D49"/>
    <w:rsid w:val="00293AAE"/>
    <w:rsid w:val="0029456C"/>
    <w:rsid w:val="002953B1"/>
    <w:rsid w:val="002A1214"/>
    <w:rsid w:val="002A1C86"/>
    <w:rsid w:val="002A3FAE"/>
    <w:rsid w:val="002A4FFF"/>
    <w:rsid w:val="002A5F85"/>
    <w:rsid w:val="002B3457"/>
    <w:rsid w:val="002B55E3"/>
    <w:rsid w:val="002B6F7D"/>
    <w:rsid w:val="002C165C"/>
    <w:rsid w:val="002C2111"/>
    <w:rsid w:val="002C21AD"/>
    <w:rsid w:val="002C3D4E"/>
    <w:rsid w:val="002C4226"/>
    <w:rsid w:val="002C4299"/>
    <w:rsid w:val="002C42CF"/>
    <w:rsid w:val="002C4CE7"/>
    <w:rsid w:val="002C632C"/>
    <w:rsid w:val="002D284D"/>
    <w:rsid w:val="002E2FAC"/>
    <w:rsid w:val="002E5FBC"/>
    <w:rsid w:val="002F1663"/>
    <w:rsid w:val="002F316F"/>
    <w:rsid w:val="002F4BF1"/>
    <w:rsid w:val="0030036E"/>
    <w:rsid w:val="00303BEA"/>
    <w:rsid w:val="00304C24"/>
    <w:rsid w:val="00307469"/>
    <w:rsid w:val="00307645"/>
    <w:rsid w:val="003103E0"/>
    <w:rsid w:val="003105DD"/>
    <w:rsid w:val="0031268C"/>
    <w:rsid w:val="00312F2C"/>
    <w:rsid w:val="0031386F"/>
    <w:rsid w:val="003145A0"/>
    <w:rsid w:val="00315BA1"/>
    <w:rsid w:val="00317058"/>
    <w:rsid w:val="0032175B"/>
    <w:rsid w:val="003224F4"/>
    <w:rsid w:val="00324295"/>
    <w:rsid w:val="003272DA"/>
    <w:rsid w:val="00327701"/>
    <w:rsid w:val="0033536B"/>
    <w:rsid w:val="003375D8"/>
    <w:rsid w:val="003418D1"/>
    <w:rsid w:val="003452D1"/>
    <w:rsid w:val="003452FC"/>
    <w:rsid w:val="00345564"/>
    <w:rsid w:val="003543CA"/>
    <w:rsid w:val="003551F5"/>
    <w:rsid w:val="003568F4"/>
    <w:rsid w:val="00357350"/>
    <w:rsid w:val="00364045"/>
    <w:rsid w:val="00366171"/>
    <w:rsid w:val="00367403"/>
    <w:rsid w:val="00367B63"/>
    <w:rsid w:val="003702D4"/>
    <w:rsid w:val="003719A1"/>
    <w:rsid w:val="00371CF1"/>
    <w:rsid w:val="00377E32"/>
    <w:rsid w:val="00380491"/>
    <w:rsid w:val="003818A6"/>
    <w:rsid w:val="00392766"/>
    <w:rsid w:val="00393010"/>
    <w:rsid w:val="0039315E"/>
    <w:rsid w:val="00395958"/>
    <w:rsid w:val="003A08BF"/>
    <w:rsid w:val="003A21B8"/>
    <w:rsid w:val="003A2DBF"/>
    <w:rsid w:val="003A37EE"/>
    <w:rsid w:val="003A582E"/>
    <w:rsid w:val="003A73DD"/>
    <w:rsid w:val="003B09F9"/>
    <w:rsid w:val="003B45B8"/>
    <w:rsid w:val="003B74D8"/>
    <w:rsid w:val="003B76DA"/>
    <w:rsid w:val="003C0866"/>
    <w:rsid w:val="003C13BA"/>
    <w:rsid w:val="003C65C5"/>
    <w:rsid w:val="003D0C90"/>
    <w:rsid w:val="003D2458"/>
    <w:rsid w:val="003D3913"/>
    <w:rsid w:val="003D52E9"/>
    <w:rsid w:val="003D58E4"/>
    <w:rsid w:val="003D668C"/>
    <w:rsid w:val="003D7D51"/>
    <w:rsid w:val="003E2DF1"/>
    <w:rsid w:val="003E52B0"/>
    <w:rsid w:val="003E6878"/>
    <w:rsid w:val="003F0DD2"/>
    <w:rsid w:val="003F226A"/>
    <w:rsid w:val="003F41E1"/>
    <w:rsid w:val="00400A94"/>
    <w:rsid w:val="00405FD8"/>
    <w:rsid w:val="0040660C"/>
    <w:rsid w:val="0041189B"/>
    <w:rsid w:val="00413C7A"/>
    <w:rsid w:val="00414039"/>
    <w:rsid w:val="00414B7C"/>
    <w:rsid w:val="00416C9E"/>
    <w:rsid w:val="00416EC6"/>
    <w:rsid w:val="00421BC5"/>
    <w:rsid w:val="004227FE"/>
    <w:rsid w:val="004229AC"/>
    <w:rsid w:val="00423FDA"/>
    <w:rsid w:val="00427249"/>
    <w:rsid w:val="00430B07"/>
    <w:rsid w:val="00432A36"/>
    <w:rsid w:val="00435BBC"/>
    <w:rsid w:val="0043661E"/>
    <w:rsid w:val="00441946"/>
    <w:rsid w:val="00441A7A"/>
    <w:rsid w:val="0044428B"/>
    <w:rsid w:val="004478BC"/>
    <w:rsid w:val="0046052F"/>
    <w:rsid w:val="004605DE"/>
    <w:rsid w:val="004610BF"/>
    <w:rsid w:val="00464984"/>
    <w:rsid w:val="004656AB"/>
    <w:rsid w:val="004663A7"/>
    <w:rsid w:val="004758A1"/>
    <w:rsid w:val="00475B38"/>
    <w:rsid w:val="00484A78"/>
    <w:rsid w:val="004923AD"/>
    <w:rsid w:val="004A25A0"/>
    <w:rsid w:val="004A2C21"/>
    <w:rsid w:val="004A3C88"/>
    <w:rsid w:val="004A4E66"/>
    <w:rsid w:val="004A58DA"/>
    <w:rsid w:val="004A5DE4"/>
    <w:rsid w:val="004B02CD"/>
    <w:rsid w:val="004B109A"/>
    <w:rsid w:val="004B37E7"/>
    <w:rsid w:val="004B3AD0"/>
    <w:rsid w:val="004B5DAB"/>
    <w:rsid w:val="004B7072"/>
    <w:rsid w:val="004C0F94"/>
    <w:rsid w:val="004C38B3"/>
    <w:rsid w:val="004C3B99"/>
    <w:rsid w:val="004C4938"/>
    <w:rsid w:val="004C6B77"/>
    <w:rsid w:val="004C7D95"/>
    <w:rsid w:val="004D0219"/>
    <w:rsid w:val="004D2E2C"/>
    <w:rsid w:val="004D4B91"/>
    <w:rsid w:val="004D5C1E"/>
    <w:rsid w:val="004D5D03"/>
    <w:rsid w:val="004D604E"/>
    <w:rsid w:val="004E14B9"/>
    <w:rsid w:val="004E2A71"/>
    <w:rsid w:val="004E465D"/>
    <w:rsid w:val="004F5300"/>
    <w:rsid w:val="004F57DE"/>
    <w:rsid w:val="004F5FBD"/>
    <w:rsid w:val="004F7599"/>
    <w:rsid w:val="00501820"/>
    <w:rsid w:val="00503B59"/>
    <w:rsid w:val="005058AC"/>
    <w:rsid w:val="00507794"/>
    <w:rsid w:val="0050789B"/>
    <w:rsid w:val="00511DF5"/>
    <w:rsid w:val="005127C8"/>
    <w:rsid w:val="00512925"/>
    <w:rsid w:val="00515E65"/>
    <w:rsid w:val="0051661F"/>
    <w:rsid w:val="005172BC"/>
    <w:rsid w:val="00517CAE"/>
    <w:rsid w:val="00520A7E"/>
    <w:rsid w:val="00524F9A"/>
    <w:rsid w:val="00527A2E"/>
    <w:rsid w:val="00527CCB"/>
    <w:rsid w:val="00531086"/>
    <w:rsid w:val="0053195E"/>
    <w:rsid w:val="005327CE"/>
    <w:rsid w:val="0053549D"/>
    <w:rsid w:val="00540F0B"/>
    <w:rsid w:val="005454E3"/>
    <w:rsid w:val="005510BE"/>
    <w:rsid w:val="00551EC6"/>
    <w:rsid w:val="005537D6"/>
    <w:rsid w:val="00553D1D"/>
    <w:rsid w:val="005541E5"/>
    <w:rsid w:val="00555714"/>
    <w:rsid w:val="00557CE9"/>
    <w:rsid w:val="00560E38"/>
    <w:rsid w:val="00562635"/>
    <w:rsid w:val="00563ABC"/>
    <w:rsid w:val="00573DE0"/>
    <w:rsid w:val="00573E72"/>
    <w:rsid w:val="00580DAB"/>
    <w:rsid w:val="0058105C"/>
    <w:rsid w:val="00582286"/>
    <w:rsid w:val="00582B84"/>
    <w:rsid w:val="00586692"/>
    <w:rsid w:val="00590FD6"/>
    <w:rsid w:val="00595727"/>
    <w:rsid w:val="00595C09"/>
    <w:rsid w:val="0059756F"/>
    <w:rsid w:val="005A5030"/>
    <w:rsid w:val="005A69D7"/>
    <w:rsid w:val="005A7151"/>
    <w:rsid w:val="005B17B8"/>
    <w:rsid w:val="005B2592"/>
    <w:rsid w:val="005B6BF1"/>
    <w:rsid w:val="005C29CA"/>
    <w:rsid w:val="005C6252"/>
    <w:rsid w:val="005D2B4F"/>
    <w:rsid w:val="005D5426"/>
    <w:rsid w:val="005D5FBB"/>
    <w:rsid w:val="005E0460"/>
    <w:rsid w:val="005E0495"/>
    <w:rsid w:val="005E085C"/>
    <w:rsid w:val="005E1BD2"/>
    <w:rsid w:val="005E23D7"/>
    <w:rsid w:val="005E254F"/>
    <w:rsid w:val="005E7565"/>
    <w:rsid w:val="005E7818"/>
    <w:rsid w:val="005E7A82"/>
    <w:rsid w:val="005F243D"/>
    <w:rsid w:val="005F2B33"/>
    <w:rsid w:val="005F4FA6"/>
    <w:rsid w:val="005F5CBB"/>
    <w:rsid w:val="005F6DA9"/>
    <w:rsid w:val="005F708F"/>
    <w:rsid w:val="005F7915"/>
    <w:rsid w:val="00603239"/>
    <w:rsid w:val="00603C32"/>
    <w:rsid w:val="006046BC"/>
    <w:rsid w:val="006067E1"/>
    <w:rsid w:val="00607D9F"/>
    <w:rsid w:val="006106AC"/>
    <w:rsid w:val="00612B8D"/>
    <w:rsid w:val="00612D70"/>
    <w:rsid w:val="00614812"/>
    <w:rsid w:val="00617513"/>
    <w:rsid w:val="00617D74"/>
    <w:rsid w:val="00623680"/>
    <w:rsid w:val="006241C6"/>
    <w:rsid w:val="00624EBC"/>
    <w:rsid w:val="00627AE7"/>
    <w:rsid w:val="00630465"/>
    <w:rsid w:val="00631922"/>
    <w:rsid w:val="006325B4"/>
    <w:rsid w:val="0063278C"/>
    <w:rsid w:val="00633638"/>
    <w:rsid w:val="006359D7"/>
    <w:rsid w:val="00635D4A"/>
    <w:rsid w:val="00636798"/>
    <w:rsid w:val="0064034C"/>
    <w:rsid w:val="00641720"/>
    <w:rsid w:val="00641A30"/>
    <w:rsid w:val="00642683"/>
    <w:rsid w:val="006461F2"/>
    <w:rsid w:val="0064624B"/>
    <w:rsid w:val="00660007"/>
    <w:rsid w:val="00660566"/>
    <w:rsid w:val="006663C2"/>
    <w:rsid w:val="0066673E"/>
    <w:rsid w:val="00667D53"/>
    <w:rsid w:val="006727CD"/>
    <w:rsid w:val="0067490A"/>
    <w:rsid w:val="0067756C"/>
    <w:rsid w:val="0068331A"/>
    <w:rsid w:val="006946A5"/>
    <w:rsid w:val="00697C12"/>
    <w:rsid w:val="006A0C5E"/>
    <w:rsid w:val="006A1D89"/>
    <w:rsid w:val="006A3144"/>
    <w:rsid w:val="006A360B"/>
    <w:rsid w:val="006A4EDF"/>
    <w:rsid w:val="006A5B59"/>
    <w:rsid w:val="006A76AD"/>
    <w:rsid w:val="006A7A49"/>
    <w:rsid w:val="006A7F4D"/>
    <w:rsid w:val="006B2366"/>
    <w:rsid w:val="006B3B76"/>
    <w:rsid w:val="006B7969"/>
    <w:rsid w:val="006C2CAD"/>
    <w:rsid w:val="006C42D5"/>
    <w:rsid w:val="006C5189"/>
    <w:rsid w:val="006C6364"/>
    <w:rsid w:val="006C6DCA"/>
    <w:rsid w:val="006C7E48"/>
    <w:rsid w:val="006D0EEB"/>
    <w:rsid w:val="006D1EE4"/>
    <w:rsid w:val="006D4490"/>
    <w:rsid w:val="006D4766"/>
    <w:rsid w:val="006E002A"/>
    <w:rsid w:val="006E1560"/>
    <w:rsid w:val="006E2930"/>
    <w:rsid w:val="006E2ABE"/>
    <w:rsid w:val="006E3DBF"/>
    <w:rsid w:val="006F0CA3"/>
    <w:rsid w:val="006F36CB"/>
    <w:rsid w:val="006F3A43"/>
    <w:rsid w:val="006F5590"/>
    <w:rsid w:val="006F6A7F"/>
    <w:rsid w:val="006F6CE9"/>
    <w:rsid w:val="006F7B2C"/>
    <w:rsid w:val="006F7D5D"/>
    <w:rsid w:val="006F7D81"/>
    <w:rsid w:val="00700C90"/>
    <w:rsid w:val="0070110D"/>
    <w:rsid w:val="007021F3"/>
    <w:rsid w:val="00702304"/>
    <w:rsid w:val="007056BB"/>
    <w:rsid w:val="007058A0"/>
    <w:rsid w:val="00707F1A"/>
    <w:rsid w:val="00710445"/>
    <w:rsid w:val="0071411F"/>
    <w:rsid w:val="007159A9"/>
    <w:rsid w:val="007171CF"/>
    <w:rsid w:val="00717912"/>
    <w:rsid w:val="00717B1D"/>
    <w:rsid w:val="00722BF8"/>
    <w:rsid w:val="0072784D"/>
    <w:rsid w:val="007319F5"/>
    <w:rsid w:val="007339DD"/>
    <w:rsid w:val="0073761C"/>
    <w:rsid w:val="00737A7F"/>
    <w:rsid w:val="0074023C"/>
    <w:rsid w:val="007419A5"/>
    <w:rsid w:val="007447A7"/>
    <w:rsid w:val="0074764D"/>
    <w:rsid w:val="007505A3"/>
    <w:rsid w:val="00752B97"/>
    <w:rsid w:val="00756249"/>
    <w:rsid w:val="00760AC7"/>
    <w:rsid w:val="00760E8B"/>
    <w:rsid w:val="007610D3"/>
    <w:rsid w:val="007643C9"/>
    <w:rsid w:val="0076479D"/>
    <w:rsid w:val="00764EBC"/>
    <w:rsid w:val="00765A79"/>
    <w:rsid w:val="007664FC"/>
    <w:rsid w:val="00767313"/>
    <w:rsid w:val="00772AEB"/>
    <w:rsid w:val="00773CE0"/>
    <w:rsid w:val="00774D00"/>
    <w:rsid w:val="00775305"/>
    <w:rsid w:val="00777F14"/>
    <w:rsid w:val="00781B13"/>
    <w:rsid w:val="007842EB"/>
    <w:rsid w:val="00784AAE"/>
    <w:rsid w:val="00785B29"/>
    <w:rsid w:val="00786475"/>
    <w:rsid w:val="00786D07"/>
    <w:rsid w:val="00790892"/>
    <w:rsid w:val="00791091"/>
    <w:rsid w:val="007918D6"/>
    <w:rsid w:val="00792032"/>
    <w:rsid w:val="00792E13"/>
    <w:rsid w:val="007948B3"/>
    <w:rsid w:val="00797E0E"/>
    <w:rsid w:val="007A069E"/>
    <w:rsid w:val="007A233D"/>
    <w:rsid w:val="007A3011"/>
    <w:rsid w:val="007A4C8B"/>
    <w:rsid w:val="007A6599"/>
    <w:rsid w:val="007B1383"/>
    <w:rsid w:val="007B67BE"/>
    <w:rsid w:val="007C01DC"/>
    <w:rsid w:val="007C129F"/>
    <w:rsid w:val="007C24E9"/>
    <w:rsid w:val="007C3856"/>
    <w:rsid w:val="007C47EF"/>
    <w:rsid w:val="007C75A5"/>
    <w:rsid w:val="007D370C"/>
    <w:rsid w:val="007D3DFB"/>
    <w:rsid w:val="007D4453"/>
    <w:rsid w:val="007D7F2D"/>
    <w:rsid w:val="007E0FDF"/>
    <w:rsid w:val="007E38F7"/>
    <w:rsid w:val="007E6744"/>
    <w:rsid w:val="007F4EA4"/>
    <w:rsid w:val="007F6CB3"/>
    <w:rsid w:val="007F6F61"/>
    <w:rsid w:val="007F7AB1"/>
    <w:rsid w:val="008016DC"/>
    <w:rsid w:val="00810011"/>
    <w:rsid w:val="008106D4"/>
    <w:rsid w:val="0081105E"/>
    <w:rsid w:val="008112E4"/>
    <w:rsid w:val="0081525E"/>
    <w:rsid w:val="00817DB4"/>
    <w:rsid w:val="008209DA"/>
    <w:rsid w:val="00822714"/>
    <w:rsid w:val="00822F94"/>
    <w:rsid w:val="008255DD"/>
    <w:rsid w:val="00832455"/>
    <w:rsid w:val="00833871"/>
    <w:rsid w:val="00834569"/>
    <w:rsid w:val="00835CA8"/>
    <w:rsid w:val="00836645"/>
    <w:rsid w:val="00836DC2"/>
    <w:rsid w:val="008457E6"/>
    <w:rsid w:val="00845AFD"/>
    <w:rsid w:val="00847F9B"/>
    <w:rsid w:val="008503B3"/>
    <w:rsid w:val="00851D89"/>
    <w:rsid w:val="00855842"/>
    <w:rsid w:val="0086057B"/>
    <w:rsid w:val="0086282F"/>
    <w:rsid w:val="00862B35"/>
    <w:rsid w:val="00864C3C"/>
    <w:rsid w:val="008704CC"/>
    <w:rsid w:val="00872292"/>
    <w:rsid w:val="0087759D"/>
    <w:rsid w:val="00877708"/>
    <w:rsid w:val="00877F23"/>
    <w:rsid w:val="00880083"/>
    <w:rsid w:val="008804D7"/>
    <w:rsid w:val="00880AAB"/>
    <w:rsid w:val="00885F06"/>
    <w:rsid w:val="00887974"/>
    <w:rsid w:val="008921C9"/>
    <w:rsid w:val="00894160"/>
    <w:rsid w:val="0089584A"/>
    <w:rsid w:val="008A25BE"/>
    <w:rsid w:val="008A6867"/>
    <w:rsid w:val="008A7BD3"/>
    <w:rsid w:val="008B1E85"/>
    <w:rsid w:val="008B2B48"/>
    <w:rsid w:val="008B4175"/>
    <w:rsid w:val="008B514E"/>
    <w:rsid w:val="008B68CD"/>
    <w:rsid w:val="008C40FB"/>
    <w:rsid w:val="008C44A4"/>
    <w:rsid w:val="008C4AF0"/>
    <w:rsid w:val="008C5487"/>
    <w:rsid w:val="008C5751"/>
    <w:rsid w:val="008C737A"/>
    <w:rsid w:val="008C773C"/>
    <w:rsid w:val="008D30E0"/>
    <w:rsid w:val="008D51F9"/>
    <w:rsid w:val="008D6305"/>
    <w:rsid w:val="008D6FEB"/>
    <w:rsid w:val="008E26BB"/>
    <w:rsid w:val="008E28FE"/>
    <w:rsid w:val="008E4609"/>
    <w:rsid w:val="008F029A"/>
    <w:rsid w:val="008F0931"/>
    <w:rsid w:val="008F21AA"/>
    <w:rsid w:val="008F22E8"/>
    <w:rsid w:val="008F2E92"/>
    <w:rsid w:val="008F4A1B"/>
    <w:rsid w:val="008F5396"/>
    <w:rsid w:val="00901214"/>
    <w:rsid w:val="00903534"/>
    <w:rsid w:val="009045A4"/>
    <w:rsid w:val="00905443"/>
    <w:rsid w:val="00905559"/>
    <w:rsid w:val="0091126E"/>
    <w:rsid w:val="0091432C"/>
    <w:rsid w:val="00915930"/>
    <w:rsid w:val="00916A8D"/>
    <w:rsid w:val="00917965"/>
    <w:rsid w:val="00917B7C"/>
    <w:rsid w:val="00917C30"/>
    <w:rsid w:val="009200C7"/>
    <w:rsid w:val="00921615"/>
    <w:rsid w:val="009242C3"/>
    <w:rsid w:val="00930154"/>
    <w:rsid w:val="0093270C"/>
    <w:rsid w:val="00932CDB"/>
    <w:rsid w:val="0093799C"/>
    <w:rsid w:val="00940627"/>
    <w:rsid w:val="00942B7D"/>
    <w:rsid w:val="00944506"/>
    <w:rsid w:val="00945C64"/>
    <w:rsid w:val="0094648D"/>
    <w:rsid w:val="00950386"/>
    <w:rsid w:val="009523AD"/>
    <w:rsid w:val="00952B3C"/>
    <w:rsid w:val="00955AF9"/>
    <w:rsid w:val="0096081F"/>
    <w:rsid w:val="00962B79"/>
    <w:rsid w:val="0096420C"/>
    <w:rsid w:val="00964E43"/>
    <w:rsid w:val="009662CA"/>
    <w:rsid w:val="009709B0"/>
    <w:rsid w:val="00974001"/>
    <w:rsid w:val="00976691"/>
    <w:rsid w:val="009809F5"/>
    <w:rsid w:val="0098206A"/>
    <w:rsid w:val="009856B1"/>
    <w:rsid w:val="00985E2A"/>
    <w:rsid w:val="00993584"/>
    <w:rsid w:val="009A0A87"/>
    <w:rsid w:val="009A2B86"/>
    <w:rsid w:val="009A44D8"/>
    <w:rsid w:val="009A4DC2"/>
    <w:rsid w:val="009B1576"/>
    <w:rsid w:val="009B1DE4"/>
    <w:rsid w:val="009B326D"/>
    <w:rsid w:val="009B453F"/>
    <w:rsid w:val="009B654F"/>
    <w:rsid w:val="009B6B75"/>
    <w:rsid w:val="009C03C0"/>
    <w:rsid w:val="009C4CE1"/>
    <w:rsid w:val="009C6183"/>
    <w:rsid w:val="009D201E"/>
    <w:rsid w:val="009D24ED"/>
    <w:rsid w:val="009D7E04"/>
    <w:rsid w:val="009E3C27"/>
    <w:rsid w:val="009E3DE8"/>
    <w:rsid w:val="009E5107"/>
    <w:rsid w:val="009E6B1F"/>
    <w:rsid w:val="009F08A3"/>
    <w:rsid w:val="009F1615"/>
    <w:rsid w:val="009F19A2"/>
    <w:rsid w:val="009F4450"/>
    <w:rsid w:val="00A022D7"/>
    <w:rsid w:val="00A0331D"/>
    <w:rsid w:val="00A0477E"/>
    <w:rsid w:val="00A05967"/>
    <w:rsid w:val="00A06781"/>
    <w:rsid w:val="00A07BBE"/>
    <w:rsid w:val="00A140A7"/>
    <w:rsid w:val="00A14831"/>
    <w:rsid w:val="00A1694D"/>
    <w:rsid w:val="00A176C4"/>
    <w:rsid w:val="00A17C81"/>
    <w:rsid w:val="00A3381A"/>
    <w:rsid w:val="00A347C0"/>
    <w:rsid w:val="00A40267"/>
    <w:rsid w:val="00A42089"/>
    <w:rsid w:val="00A44AED"/>
    <w:rsid w:val="00A452F1"/>
    <w:rsid w:val="00A45399"/>
    <w:rsid w:val="00A46D81"/>
    <w:rsid w:val="00A47060"/>
    <w:rsid w:val="00A5077A"/>
    <w:rsid w:val="00A524A5"/>
    <w:rsid w:val="00A52EEF"/>
    <w:rsid w:val="00A5306C"/>
    <w:rsid w:val="00A53E5D"/>
    <w:rsid w:val="00A553EE"/>
    <w:rsid w:val="00A55ACB"/>
    <w:rsid w:val="00A612CF"/>
    <w:rsid w:val="00A65526"/>
    <w:rsid w:val="00A7288F"/>
    <w:rsid w:val="00A76C39"/>
    <w:rsid w:val="00A8219B"/>
    <w:rsid w:val="00A8539A"/>
    <w:rsid w:val="00A8729D"/>
    <w:rsid w:val="00A8735A"/>
    <w:rsid w:val="00A91652"/>
    <w:rsid w:val="00A9530C"/>
    <w:rsid w:val="00A95BDB"/>
    <w:rsid w:val="00A965FC"/>
    <w:rsid w:val="00AA1B68"/>
    <w:rsid w:val="00AA7368"/>
    <w:rsid w:val="00AA794B"/>
    <w:rsid w:val="00AB1C69"/>
    <w:rsid w:val="00AB1E5A"/>
    <w:rsid w:val="00AB206F"/>
    <w:rsid w:val="00AB27AE"/>
    <w:rsid w:val="00AB387F"/>
    <w:rsid w:val="00AB44F6"/>
    <w:rsid w:val="00AB5EE7"/>
    <w:rsid w:val="00AB73A3"/>
    <w:rsid w:val="00AC1B82"/>
    <w:rsid w:val="00AC34F4"/>
    <w:rsid w:val="00AC3D47"/>
    <w:rsid w:val="00AC3EEB"/>
    <w:rsid w:val="00AC6E23"/>
    <w:rsid w:val="00AD0784"/>
    <w:rsid w:val="00AD335E"/>
    <w:rsid w:val="00AD76B8"/>
    <w:rsid w:val="00AD7DED"/>
    <w:rsid w:val="00AE1F44"/>
    <w:rsid w:val="00AE4C58"/>
    <w:rsid w:val="00AE770C"/>
    <w:rsid w:val="00AF1B15"/>
    <w:rsid w:val="00AF4BAC"/>
    <w:rsid w:val="00AF6510"/>
    <w:rsid w:val="00AF785D"/>
    <w:rsid w:val="00B059C8"/>
    <w:rsid w:val="00B06B80"/>
    <w:rsid w:val="00B07759"/>
    <w:rsid w:val="00B127D4"/>
    <w:rsid w:val="00B1353E"/>
    <w:rsid w:val="00B1556E"/>
    <w:rsid w:val="00B22290"/>
    <w:rsid w:val="00B2330D"/>
    <w:rsid w:val="00B24281"/>
    <w:rsid w:val="00B260DD"/>
    <w:rsid w:val="00B329F9"/>
    <w:rsid w:val="00B360F4"/>
    <w:rsid w:val="00B416D1"/>
    <w:rsid w:val="00B44081"/>
    <w:rsid w:val="00B443FC"/>
    <w:rsid w:val="00B45E06"/>
    <w:rsid w:val="00B479A0"/>
    <w:rsid w:val="00B47C36"/>
    <w:rsid w:val="00B52202"/>
    <w:rsid w:val="00B52603"/>
    <w:rsid w:val="00B54D0D"/>
    <w:rsid w:val="00B551C2"/>
    <w:rsid w:val="00B57A44"/>
    <w:rsid w:val="00B61F7B"/>
    <w:rsid w:val="00B62E0F"/>
    <w:rsid w:val="00B62EDA"/>
    <w:rsid w:val="00B6384B"/>
    <w:rsid w:val="00B65FE9"/>
    <w:rsid w:val="00B70A89"/>
    <w:rsid w:val="00B72E3B"/>
    <w:rsid w:val="00B74064"/>
    <w:rsid w:val="00B742B4"/>
    <w:rsid w:val="00B756B0"/>
    <w:rsid w:val="00B75B03"/>
    <w:rsid w:val="00B76942"/>
    <w:rsid w:val="00B816F5"/>
    <w:rsid w:val="00B819AD"/>
    <w:rsid w:val="00B904B7"/>
    <w:rsid w:val="00B90947"/>
    <w:rsid w:val="00B92AAC"/>
    <w:rsid w:val="00B93040"/>
    <w:rsid w:val="00B96FC9"/>
    <w:rsid w:val="00BA0375"/>
    <w:rsid w:val="00BA0778"/>
    <w:rsid w:val="00BA3833"/>
    <w:rsid w:val="00BA5638"/>
    <w:rsid w:val="00BA60D7"/>
    <w:rsid w:val="00BA79A1"/>
    <w:rsid w:val="00BB0AEF"/>
    <w:rsid w:val="00BB169C"/>
    <w:rsid w:val="00BB2118"/>
    <w:rsid w:val="00BB2375"/>
    <w:rsid w:val="00BB3489"/>
    <w:rsid w:val="00BB3495"/>
    <w:rsid w:val="00BB3CE8"/>
    <w:rsid w:val="00BB4BE6"/>
    <w:rsid w:val="00BB5826"/>
    <w:rsid w:val="00BB6238"/>
    <w:rsid w:val="00BC1504"/>
    <w:rsid w:val="00BC298D"/>
    <w:rsid w:val="00BC3331"/>
    <w:rsid w:val="00BC34D1"/>
    <w:rsid w:val="00BC59A8"/>
    <w:rsid w:val="00BD32DE"/>
    <w:rsid w:val="00BE25C5"/>
    <w:rsid w:val="00BE390F"/>
    <w:rsid w:val="00BE570D"/>
    <w:rsid w:val="00BE7F57"/>
    <w:rsid w:val="00BE7F8A"/>
    <w:rsid w:val="00BF2BE5"/>
    <w:rsid w:val="00BF2C39"/>
    <w:rsid w:val="00BF33A7"/>
    <w:rsid w:val="00BF459A"/>
    <w:rsid w:val="00BF56BF"/>
    <w:rsid w:val="00BF60E5"/>
    <w:rsid w:val="00C02F15"/>
    <w:rsid w:val="00C03BA9"/>
    <w:rsid w:val="00C05298"/>
    <w:rsid w:val="00C053BF"/>
    <w:rsid w:val="00C05EEE"/>
    <w:rsid w:val="00C06625"/>
    <w:rsid w:val="00C10506"/>
    <w:rsid w:val="00C118AA"/>
    <w:rsid w:val="00C120CC"/>
    <w:rsid w:val="00C148AB"/>
    <w:rsid w:val="00C15611"/>
    <w:rsid w:val="00C1657D"/>
    <w:rsid w:val="00C207D0"/>
    <w:rsid w:val="00C25B52"/>
    <w:rsid w:val="00C300B3"/>
    <w:rsid w:val="00C305DC"/>
    <w:rsid w:val="00C31055"/>
    <w:rsid w:val="00C33274"/>
    <w:rsid w:val="00C4344B"/>
    <w:rsid w:val="00C45A73"/>
    <w:rsid w:val="00C45ED3"/>
    <w:rsid w:val="00C5320E"/>
    <w:rsid w:val="00C557EE"/>
    <w:rsid w:val="00C56E52"/>
    <w:rsid w:val="00C571B8"/>
    <w:rsid w:val="00C57208"/>
    <w:rsid w:val="00C60C6A"/>
    <w:rsid w:val="00C6176E"/>
    <w:rsid w:val="00C63968"/>
    <w:rsid w:val="00C66799"/>
    <w:rsid w:val="00C66D94"/>
    <w:rsid w:val="00C71BCB"/>
    <w:rsid w:val="00C71C72"/>
    <w:rsid w:val="00C741B8"/>
    <w:rsid w:val="00C75F03"/>
    <w:rsid w:val="00C767A9"/>
    <w:rsid w:val="00C7738E"/>
    <w:rsid w:val="00C77459"/>
    <w:rsid w:val="00C803AA"/>
    <w:rsid w:val="00C82A36"/>
    <w:rsid w:val="00C85F06"/>
    <w:rsid w:val="00C874B3"/>
    <w:rsid w:val="00C87637"/>
    <w:rsid w:val="00C92CE9"/>
    <w:rsid w:val="00C9492D"/>
    <w:rsid w:val="00C973C2"/>
    <w:rsid w:val="00CA57BE"/>
    <w:rsid w:val="00CB1741"/>
    <w:rsid w:val="00CB4268"/>
    <w:rsid w:val="00CB43A0"/>
    <w:rsid w:val="00CB53F4"/>
    <w:rsid w:val="00CC0B45"/>
    <w:rsid w:val="00CC20A7"/>
    <w:rsid w:val="00CC2897"/>
    <w:rsid w:val="00CC6858"/>
    <w:rsid w:val="00CD00C9"/>
    <w:rsid w:val="00CD0881"/>
    <w:rsid w:val="00CD3F05"/>
    <w:rsid w:val="00CD575E"/>
    <w:rsid w:val="00CD74DA"/>
    <w:rsid w:val="00CD7BCE"/>
    <w:rsid w:val="00CE3E60"/>
    <w:rsid w:val="00CE3E93"/>
    <w:rsid w:val="00CE4498"/>
    <w:rsid w:val="00CE5645"/>
    <w:rsid w:val="00CE6C21"/>
    <w:rsid w:val="00CE78EB"/>
    <w:rsid w:val="00CF0151"/>
    <w:rsid w:val="00CF2DEA"/>
    <w:rsid w:val="00CF3091"/>
    <w:rsid w:val="00CF4107"/>
    <w:rsid w:val="00CF4CA4"/>
    <w:rsid w:val="00CF54F6"/>
    <w:rsid w:val="00D006E4"/>
    <w:rsid w:val="00D03011"/>
    <w:rsid w:val="00D046DC"/>
    <w:rsid w:val="00D0570A"/>
    <w:rsid w:val="00D0686A"/>
    <w:rsid w:val="00D1534C"/>
    <w:rsid w:val="00D1656D"/>
    <w:rsid w:val="00D21370"/>
    <w:rsid w:val="00D232BC"/>
    <w:rsid w:val="00D23A53"/>
    <w:rsid w:val="00D253F7"/>
    <w:rsid w:val="00D27714"/>
    <w:rsid w:val="00D3271C"/>
    <w:rsid w:val="00D350DA"/>
    <w:rsid w:val="00D36003"/>
    <w:rsid w:val="00D36FB2"/>
    <w:rsid w:val="00D402A1"/>
    <w:rsid w:val="00D41227"/>
    <w:rsid w:val="00D426B6"/>
    <w:rsid w:val="00D43355"/>
    <w:rsid w:val="00D441B8"/>
    <w:rsid w:val="00D44F04"/>
    <w:rsid w:val="00D46276"/>
    <w:rsid w:val="00D4754B"/>
    <w:rsid w:val="00D5282C"/>
    <w:rsid w:val="00D533DE"/>
    <w:rsid w:val="00D53BA8"/>
    <w:rsid w:val="00D55F6C"/>
    <w:rsid w:val="00D57E49"/>
    <w:rsid w:val="00D60E32"/>
    <w:rsid w:val="00D62495"/>
    <w:rsid w:val="00D648CE"/>
    <w:rsid w:val="00D65691"/>
    <w:rsid w:val="00D66D91"/>
    <w:rsid w:val="00D713B9"/>
    <w:rsid w:val="00D72E22"/>
    <w:rsid w:val="00D74228"/>
    <w:rsid w:val="00D7558B"/>
    <w:rsid w:val="00D7703C"/>
    <w:rsid w:val="00D82EF0"/>
    <w:rsid w:val="00D840E6"/>
    <w:rsid w:val="00D858AF"/>
    <w:rsid w:val="00D861F6"/>
    <w:rsid w:val="00D86E54"/>
    <w:rsid w:val="00D873A8"/>
    <w:rsid w:val="00D9522D"/>
    <w:rsid w:val="00D97ACF"/>
    <w:rsid w:val="00D97CB3"/>
    <w:rsid w:val="00DA681A"/>
    <w:rsid w:val="00DB164B"/>
    <w:rsid w:val="00DB4C84"/>
    <w:rsid w:val="00DB6C4A"/>
    <w:rsid w:val="00DB7F27"/>
    <w:rsid w:val="00DC130C"/>
    <w:rsid w:val="00DC2866"/>
    <w:rsid w:val="00DC2939"/>
    <w:rsid w:val="00DC3D9C"/>
    <w:rsid w:val="00DC3E7D"/>
    <w:rsid w:val="00DC5EC4"/>
    <w:rsid w:val="00DC6688"/>
    <w:rsid w:val="00DD1E74"/>
    <w:rsid w:val="00DD3F19"/>
    <w:rsid w:val="00DD7B0D"/>
    <w:rsid w:val="00DE34E7"/>
    <w:rsid w:val="00DE413C"/>
    <w:rsid w:val="00DF2806"/>
    <w:rsid w:val="00DF631B"/>
    <w:rsid w:val="00DF7ADB"/>
    <w:rsid w:val="00E01814"/>
    <w:rsid w:val="00E01917"/>
    <w:rsid w:val="00E031EF"/>
    <w:rsid w:val="00E04389"/>
    <w:rsid w:val="00E071A2"/>
    <w:rsid w:val="00E12D52"/>
    <w:rsid w:val="00E14F99"/>
    <w:rsid w:val="00E20FEC"/>
    <w:rsid w:val="00E25393"/>
    <w:rsid w:val="00E25631"/>
    <w:rsid w:val="00E25FD7"/>
    <w:rsid w:val="00E27A95"/>
    <w:rsid w:val="00E30616"/>
    <w:rsid w:val="00E34DF6"/>
    <w:rsid w:val="00E4219F"/>
    <w:rsid w:val="00E4220A"/>
    <w:rsid w:val="00E42795"/>
    <w:rsid w:val="00E42AEA"/>
    <w:rsid w:val="00E42C45"/>
    <w:rsid w:val="00E4340F"/>
    <w:rsid w:val="00E43949"/>
    <w:rsid w:val="00E45A7D"/>
    <w:rsid w:val="00E47DEC"/>
    <w:rsid w:val="00E5194C"/>
    <w:rsid w:val="00E5304C"/>
    <w:rsid w:val="00E541A3"/>
    <w:rsid w:val="00E55058"/>
    <w:rsid w:val="00E55354"/>
    <w:rsid w:val="00E5603C"/>
    <w:rsid w:val="00E57115"/>
    <w:rsid w:val="00E6141D"/>
    <w:rsid w:val="00E61FEB"/>
    <w:rsid w:val="00E639F4"/>
    <w:rsid w:val="00E65233"/>
    <w:rsid w:val="00E652DC"/>
    <w:rsid w:val="00E6538D"/>
    <w:rsid w:val="00E70FB2"/>
    <w:rsid w:val="00E71401"/>
    <w:rsid w:val="00E71828"/>
    <w:rsid w:val="00E72BC5"/>
    <w:rsid w:val="00E72D5A"/>
    <w:rsid w:val="00E732A5"/>
    <w:rsid w:val="00E76BFA"/>
    <w:rsid w:val="00E77610"/>
    <w:rsid w:val="00E824F1"/>
    <w:rsid w:val="00E83ED0"/>
    <w:rsid w:val="00E84BD9"/>
    <w:rsid w:val="00E90A20"/>
    <w:rsid w:val="00E96CCE"/>
    <w:rsid w:val="00EA137F"/>
    <w:rsid w:val="00EA47C5"/>
    <w:rsid w:val="00EA4BA4"/>
    <w:rsid w:val="00EB00CD"/>
    <w:rsid w:val="00EB1756"/>
    <w:rsid w:val="00EB1C4B"/>
    <w:rsid w:val="00EB20AB"/>
    <w:rsid w:val="00EB30E0"/>
    <w:rsid w:val="00EB6206"/>
    <w:rsid w:val="00EB765C"/>
    <w:rsid w:val="00EB7AB7"/>
    <w:rsid w:val="00EB7DB3"/>
    <w:rsid w:val="00EC029F"/>
    <w:rsid w:val="00EC039A"/>
    <w:rsid w:val="00EC3644"/>
    <w:rsid w:val="00ED00EF"/>
    <w:rsid w:val="00ED077B"/>
    <w:rsid w:val="00ED261C"/>
    <w:rsid w:val="00ED5631"/>
    <w:rsid w:val="00ED70AE"/>
    <w:rsid w:val="00EE006E"/>
    <w:rsid w:val="00EE5CCC"/>
    <w:rsid w:val="00EE6027"/>
    <w:rsid w:val="00EF2A1A"/>
    <w:rsid w:val="00EF5D9E"/>
    <w:rsid w:val="00EF6DA4"/>
    <w:rsid w:val="00EF7F9B"/>
    <w:rsid w:val="00F0024F"/>
    <w:rsid w:val="00F0047D"/>
    <w:rsid w:val="00F01223"/>
    <w:rsid w:val="00F022BE"/>
    <w:rsid w:val="00F0520D"/>
    <w:rsid w:val="00F05EDA"/>
    <w:rsid w:val="00F065F2"/>
    <w:rsid w:val="00F10738"/>
    <w:rsid w:val="00F157BE"/>
    <w:rsid w:val="00F17BA2"/>
    <w:rsid w:val="00F20ADC"/>
    <w:rsid w:val="00F20BF3"/>
    <w:rsid w:val="00F20E44"/>
    <w:rsid w:val="00F23820"/>
    <w:rsid w:val="00F24B71"/>
    <w:rsid w:val="00F2753B"/>
    <w:rsid w:val="00F275EE"/>
    <w:rsid w:val="00F30DC2"/>
    <w:rsid w:val="00F31399"/>
    <w:rsid w:val="00F33211"/>
    <w:rsid w:val="00F36669"/>
    <w:rsid w:val="00F374CE"/>
    <w:rsid w:val="00F37DD4"/>
    <w:rsid w:val="00F421EF"/>
    <w:rsid w:val="00F4341D"/>
    <w:rsid w:val="00F543AD"/>
    <w:rsid w:val="00F57745"/>
    <w:rsid w:val="00F63953"/>
    <w:rsid w:val="00F640D4"/>
    <w:rsid w:val="00F66986"/>
    <w:rsid w:val="00F701C3"/>
    <w:rsid w:val="00F74653"/>
    <w:rsid w:val="00F74D33"/>
    <w:rsid w:val="00F7750F"/>
    <w:rsid w:val="00F81051"/>
    <w:rsid w:val="00F82805"/>
    <w:rsid w:val="00F91470"/>
    <w:rsid w:val="00F93048"/>
    <w:rsid w:val="00F966DD"/>
    <w:rsid w:val="00F97F47"/>
    <w:rsid w:val="00FA036B"/>
    <w:rsid w:val="00FA224B"/>
    <w:rsid w:val="00FA4712"/>
    <w:rsid w:val="00FA4AF5"/>
    <w:rsid w:val="00FA58C0"/>
    <w:rsid w:val="00FA6674"/>
    <w:rsid w:val="00FA720B"/>
    <w:rsid w:val="00FA7CDC"/>
    <w:rsid w:val="00FB23D1"/>
    <w:rsid w:val="00FB686F"/>
    <w:rsid w:val="00FB6B89"/>
    <w:rsid w:val="00FB6EAC"/>
    <w:rsid w:val="00FC08E4"/>
    <w:rsid w:val="00FC16CD"/>
    <w:rsid w:val="00FC1DB1"/>
    <w:rsid w:val="00FC7034"/>
    <w:rsid w:val="00FD0019"/>
    <w:rsid w:val="00FD23DB"/>
    <w:rsid w:val="00FD5420"/>
    <w:rsid w:val="00FD6B81"/>
    <w:rsid w:val="00FE1257"/>
    <w:rsid w:val="00FE4FE3"/>
    <w:rsid w:val="00FE62B4"/>
    <w:rsid w:val="00FE7B06"/>
    <w:rsid w:val="00FF4F80"/>
    <w:rsid w:val="00FF6C8D"/>
    <w:rsid w:val="00FF78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B62FDC"/>
  <w15:docId w15:val="{D62B77BC-CFAA-43CA-B36E-A36D4C5D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da-DK" w:eastAsia="da-DK" w:bidi="ar-SA"/>
      </w:rPr>
    </w:rPrDefault>
    <w:pPrDefault>
      <w:pPr>
        <w:spacing w:line="26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2" w:unhideWhenUsed="1" w:qFormat="1"/>
    <w:lsdException w:name="List Number" w:uiPriority="3"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99"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B15"/>
    <w:rPr>
      <w:lang w:val="nb-NO"/>
    </w:rPr>
  </w:style>
  <w:style w:type="paragraph" w:styleId="Overskrift1">
    <w:name w:val="heading 1"/>
    <w:basedOn w:val="Normal"/>
    <w:next w:val="Normal"/>
    <w:qFormat/>
    <w:rsid w:val="00136F79"/>
    <w:pPr>
      <w:keepNext/>
      <w:numPr>
        <w:numId w:val="14"/>
      </w:numPr>
      <w:outlineLvl w:val="0"/>
    </w:pPr>
    <w:rPr>
      <w:rFonts w:cs="Arial"/>
      <w:b/>
      <w:bCs/>
      <w:sz w:val="20"/>
      <w:szCs w:val="32"/>
    </w:rPr>
  </w:style>
  <w:style w:type="paragraph" w:styleId="Overskrift2">
    <w:name w:val="heading 2"/>
    <w:basedOn w:val="Normal"/>
    <w:next w:val="Normal"/>
    <w:link w:val="Overskrift2Tegn"/>
    <w:qFormat/>
    <w:rsid w:val="006F7D5D"/>
    <w:pPr>
      <w:keepNext/>
      <w:numPr>
        <w:ilvl w:val="1"/>
        <w:numId w:val="14"/>
      </w:numPr>
      <w:outlineLvl w:val="1"/>
    </w:pPr>
    <w:rPr>
      <w:rFonts w:cs="Arial"/>
      <w:b/>
      <w:bCs/>
      <w:iCs/>
      <w:szCs w:val="28"/>
      <w:lang w:val="da-DK"/>
    </w:rPr>
  </w:style>
  <w:style w:type="paragraph" w:styleId="Overskrift3">
    <w:name w:val="heading 3"/>
    <w:basedOn w:val="Normal"/>
    <w:next w:val="Normal"/>
    <w:qFormat/>
    <w:rsid w:val="006B3B76"/>
    <w:pPr>
      <w:keepNext/>
      <w:numPr>
        <w:ilvl w:val="2"/>
        <w:numId w:val="14"/>
      </w:numPr>
      <w:outlineLvl w:val="2"/>
    </w:pPr>
    <w:rPr>
      <w:rFonts w:cs="Arial"/>
      <w:b/>
      <w:bCs/>
      <w:szCs w:val="26"/>
      <w:lang w:val="da-DK"/>
    </w:rPr>
  </w:style>
  <w:style w:type="paragraph" w:styleId="Overskrift4">
    <w:name w:val="heading 4"/>
    <w:basedOn w:val="Normal"/>
    <w:next w:val="Normal"/>
    <w:qFormat/>
    <w:rsid w:val="001030A0"/>
    <w:pPr>
      <w:keepNext/>
      <w:numPr>
        <w:ilvl w:val="3"/>
        <w:numId w:val="14"/>
      </w:numPr>
      <w:outlineLvl w:val="3"/>
    </w:pPr>
    <w:rPr>
      <w:bCs/>
      <w:sz w:val="16"/>
      <w:szCs w:val="28"/>
      <w:lang w:val="da-DK"/>
    </w:rPr>
  </w:style>
  <w:style w:type="paragraph" w:styleId="Overskrift5">
    <w:name w:val="heading 5"/>
    <w:basedOn w:val="Normal"/>
    <w:next w:val="Normal"/>
    <w:semiHidden/>
    <w:qFormat/>
    <w:rsid w:val="001030A0"/>
    <w:pPr>
      <w:numPr>
        <w:ilvl w:val="4"/>
        <w:numId w:val="14"/>
      </w:numPr>
      <w:outlineLvl w:val="4"/>
    </w:pPr>
    <w:rPr>
      <w:bCs/>
      <w:iCs/>
      <w:sz w:val="16"/>
      <w:szCs w:val="26"/>
      <w:lang w:val="da-DK"/>
    </w:rPr>
  </w:style>
  <w:style w:type="paragraph" w:styleId="Overskrift6">
    <w:name w:val="heading 6"/>
    <w:basedOn w:val="Normal"/>
    <w:next w:val="Normal"/>
    <w:semiHidden/>
    <w:qFormat/>
    <w:rsid w:val="001030A0"/>
    <w:pPr>
      <w:numPr>
        <w:ilvl w:val="5"/>
        <w:numId w:val="14"/>
      </w:numPr>
      <w:outlineLvl w:val="5"/>
    </w:pPr>
    <w:rPr>
      <w:bCs/>
      <w:sz w:val="16"/>
      <w:szCs w:val="22"/>
      <w:lang w:val="da-DK"/>
    </w:rPr>
  </w:style>
  <w:style w:type="paragraph" w:styleId="Overskrift7">
    <w:name w:val="heading 7"/>
    <w:basedOn w:val="Normal"/>
    <w:next w:val="Normal"/>
    <w:semiHidden/>
    <w:qFormat/>
    <w:rsid w:val="001030A0"/>
    <w:pPr>
      <w:numPr>
        <w:ilvl w:val="6"/>
        <w:numId w:val="14"/>
      </w:numPr>
      <w:outlineLvl w:val="6"/>
    </w:pPr>
    <w:rPr>
      <w:sz w:val="16"/>
      <w:lang w:val="da-DK"/>
    </w:rPr>
  </w:style>
  <w:style w:type="paragraph" w:styleId="Overskrift8">
    <w:name w:val="heading 8"/>
    <w:basedOn w:val="Normal"/>
    <w:next w:val="Normal"/>
    <w:semiHidden/>
    <w:qFormat/>
    <w:rsid w:val="001030A0"/>
    <w:pPr>
      <w:numPr>
        <w:ilvl w:val="7"/>
        <w:numId w:val="14"/>
      </w:numPr>
      <w:outlineLvl w:val="7"/>
    </w:pPr>
    <w:rPr>
      <w:iCs/>
      <w:sz w:val="16"/>
      <w:lang w:val="da-DK"/>
    </w:rPr>
  </w:style>
  <w:style w:type="paragraph" w:styleId="Overskrift9">
    <w:name w:val="heading 9"/>
    <w:basedOn w:val="Normal"/>
    <w:next w:val="Normal"/>
    <w:semiHidden/>
    <w:qFormat/>
    <w:rsid w:val="001030A0"/>
    <w:pPr>
      <w:numPr>
        <w:ilvl w:val="8"/>
        <w:numId w:val="14"/>
      </w:numPr>
      <w:outlineLvl w:val="8"/>
    </w:pPr>
    <w:rPr>
      <w:rFonts w:cs="Arial"/>
      <w:sz w:val="16"/>
      <w:szCs w:val="22"/>
      <w:lang w:val="da-DK"/>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ldetekst">
    <w:name w:val="caption"/>
    <w:basedOn w:val="Normal"/>
    <w:next w:val="Normal"/>
    <w:uiPriority w:val="3"/>
    <w:qFormat/>
    <w:rsid w:val="000C3920"/>
    <w:pPr>
      <w:spacing w:line="200" w:lineRule="atLeast"/>
    </w:pPr>
    <w:rPr>
      <w:b/>
      <w:bCs/>
      <w:sz w:val="14"/>
      <w:szCs w:val="20"/>
    </w:rPr>
  </w:style>
  <w:style w:type="character" w:styleId="Sluttnotereferanse">
    <w:name w:val="endnote reference"/>
    <w:uiPriority w:val="99"/>
    <w:semiHidden/>
    <w:rsid w:val="000C3920"/>
    <w:rPr>
      <w:rFonts w:ascii="Verdana" w:hAnsi="Verdana"/>
      <w:sz w:val="12"/>
      <w:vertAlign w:val="superscript"/>
    </w:rPr>
  </w:style>
  <w:style w:type="paragraph" w:styleId="Sluttnotetekst">
    <w:name w:val="endnote text"/>
    <w:basedOn w:val="Normal"/>
    <w:uiPriority w:val="99"/>
    <w:semiHidden/>
    <w:rsid w:val="000C3920"/>
    <w:pPr>
      <w:spacing w:line="210" w:lineRule="atLeast"/>
    </w:pPr>
    <w:rPr>
      <w:sz w:val="12"/>
      <w:szCs w:val="20"/>
    </w:rPr>
  </w:style>
  <w:style w:type="character" w:styleId="Fotnotereferanse">
    <w:name w:val="footnote reference"/>
    <w:uiPriority w:val="99"/>
    <w:semiHidden/>
    <w:rsid w:val="000C3920"/>
    <w:rPr>
      <w:rFonts w:ascii="Verdana" w:hAnsi="Verdana"/>
      <w:sz w:val="12"/>
      <w:vertAlign w:val="superscript"/>
    </w:rPr>
  </w:style>
  <w:style w:type="paragraph" w:styleId="Fotnotetekst">
    <w:name w:val="footnote text"/>
    <w:basedOn w:val="Normal"/>
    <w:uiPriority w:val="99"/>
    <w:semiHidden/>
    <w:rsid w:val="000C3920"/>
    <w:pPr>
      <w:spacing w:line="210" w:lineRule="atLeast"/>
    </w:pPr>
    <w:rPr>
      <w:sz w:val="12"/>
      <w:szCs w:val="20"/>
    </w:rPr>
  </w:style>
  <w:style w:type="character" w:styleId="HTML-akronym">
    <w:name w:val="HTML Acronym"/>
    <w:basedOn w:val="Standardskriftforavsnitt"/>
    <w:uiPriority w:val="99"/>
    <w:semiHidden/>
    <w:rsid w:val="000C3920"/>
  </w:style>
  <w:style w:type="paragraph" w:styleId="HTML-adresse">
    <w:name w:val="HTML Address"/>
    <w:basedOn w:val="Normal"/>
    <w:uiPriority w:val="99"/>
    <w:semiHidden/>
    <w:rsid w:val="000C3920"/>
    <w:rPr>
      <w:i/>
      <w:iCs/>
    </w:rPr>
  </w:style>
  <w:style w:type="character" w:styleId="HTML-sitat">
    <w:name w:val="HTML Cite"/>
    <w:uiPriority w:val="99"/>
    <w:semiHidden/>
    <w:rsid w:val="000C3920"/>
    <w:rPr>
      <w:i/>
      <w:iCs/>
    </w:rPr>
  </w:style>
  <w:style w:type="character" w:styleId="HTML-kode">
    <w:name w:val="HTML Code"/>
    <w:uiPriority w:val="99"/>
    <w:semiHidden/>
    <w:rsid w:val="000C3920"/>
    <w:rPr>
      <w:rFonts w:ascii="Courier New" w:hAnsi="Courier New" w:cs="Courier New"/>
      <w:sz w:val="20"/>
      <w:szCs w:val="20"/>
    </w:rPr>
  </w:style>
  <w:style w:type="character" w:styleId="HTML-definisjon">
    <w:name w:val="HTML Definition"/>
    <w:uiPriority w:val="99"/>
    <w:semiHidden/>
    <w:rsid w:val="000C3920"/>
    <w:rPr>
      <w:i/>
      <w:iCs/>
    </w:rPr>
  </w:style>
  <w:style w:type="character" w:styleId="HTML-tastatur">
    <w:name w:val="HTML Keyboard"/>
    <w:uiPriority w:val="99"/>
    <w:semiHidden/>
    <w:rsid w:val="000C3920"/>
    <w:rPr>
      <w:rFonts w:ascii="Courier New" w:hAnsi="Courier New" w:cs="Courier New"/>
      <w:sz w:val="20"/>
      <w:szCs w:val="20"/>
    </w:rPr>
  </w:style>
  <w:style w:type="paragraph" w:styleId="HTML-forhndsformatert">
    <w:name w:val="HTML Preformatted"/>
    <w:basedOn w:val="Normal"/>
    <w:uiPriority w:val="99"/>
    <w:semiHidden/>
    <w:rsid w:val="000C3920"/>
    <w:rPr>
      <w:rFonts w:ascii="Courier New" w:hAnsi="Courier New" w:cs="Courier New"/>
      <w:sz w:val="20"/>
      <w:szCs w:val="20"/>
    </w:rPr>
  </w:style>
  <w:style w:type="character" w:styleId="HTML-eksempel">
    <w:name w:val="HTML Sample"/>
    <w:uiPriority w:val="99"/>
    <w:semiHidden/>
    <w:rsid w:val="000C3920"/>
    <w:rPr>
      <w:rFonts w:ascii="Courier New" w:hAnsi="Courier New" w:cs="Courier New"/>
    </w:rPr>
  </w:style>
  <w:style w:type="character" w:styleId="HTML-skrivemaskin">
    <w:name w:val="HTML Typewriter"/>
    <w:uiPriority w:val="99"/>
    <w:semiHidden/>
    <w:rsid w:val="000C3920"/>
    <w:rPr>
      <w:rFonts w:ascii="Courier New" w:hAnsi="Courier New" w:cs="Courier New"/>
      <w:sz w:val="20"/>
      <w:szCs w:val="20"/>
    </w:rPr>
  </w:style>
  <w:style w:type="character" w:styleId="HTML-variabel">
    <w:name w:val="HTML Variable"/>
    <w:uiPriority w:val="99"/>
    <w:semiHidden/>
    <w:rsid w:val="000C3920"/>
    <w:rPr>
      <w:i/>
      <w:iCs/>
    </w:rPr>
  </w:style>
  <w:style w:type="character" w:styleId="Linjenummer">
    <w:name w:val="line number"/>
    <w:basedOn w:val="Standardskriftforavsnitt"/>
    <w:uiPriority w:val="99"/>
    <w:semiHidden/>
    <w:rsid w:val="000C3920"/>
  </w:style>
  <w:style w:type="paragraph" w:styleId="Liste">
    <w:name w:val="List"/>
    <w:basedOn w:val="Normal"/>
    <w:uiPriority w:val="99"/>
    <w:semiHidden/>
    <w:rsid w:val="000C3920"/>
    <w:pPr>
      <w:ind w:left="283" w:hanging="283"/>
    </w:pPr>
  </w:style>
  <w:style w:type="paragraph" w:styleId="Liste2">
    <w:name w:val="List 2"/>
    <w:basedOn w:val="Normal"/>
    <w:uiPriority w:val="99"/>
    <w:semiHidden/>
    <w:rsid w:val="000C3920"/>
    <w:pPr>
      <w:ind w:left="566" w:hanging="283"/>
    </w:pPr>
  </w:style>
  <w:style w:type="paragraph" w:styleId="Liste3">
    <w:name w:val="List 3"/>
    <w:basedOn w:val="Normal"/>
    <w:uiPriority w:val="99"/>
    <w:semiHidden/>
    <w:rsid w:val="000C3920"/>
    <w:pPr>
      <w:ind w:left="849" w:hanging="283"/>
    </w:pPr>
  </w:style>
  <w:style w:type="paragraph" w:styleId="Liste4">
    <w:name w:val="List 4"/>
    <w:basedOn w:val="Normal"/>
    <w:uiPriority w:val="99"/>
    <w:semiHidden/>
    <w:rsid w:val="000C3920"/>
    <w:pPr>
      <w:ind w:left="1132" w:hanging="283"/>
    </w:pPr>
  </w:style>
  <w:style w:type="paragraph" w:styleId="Liste5">
    <w:name w:val="List 5"/>
    <w:basedOn w:val="Normal"/>
    <w:uiPriority w:val="99"/>
    <w:semiHidden/>
    <w:rsid w:val="000C3920"/>
    <w:pPr>
      <w:ind w:left="1415" w:hanging="283"/>
    </w:pPr>
  </w:style>
  <w:style w:type="paragraph" w:styleId="Punktliste">
    <w:name w:val="List Bullet"/>
    <w:basedOn w:val="Normal"/>
    <w:uiPriority w:val="2"/>
    <w:qFormat/>
    <w:rsid w:val="00B07759"/>
  </w:style>
  <w:style w:type="paragraph" w:styleId="Punktliste2">
    <w:name w:val="List Bullet 2"/>
    <w:basedOn w:val="Normal"/>
    <w:uiPriority w:val="99"/>
    <w:semiHidden/>
    <w:rsid w:val="000C3920"/>
    <w:pPr>
      <w:numPr>
        <w:numId w:val="4"/>
      </w:numPr>
    </w:pPr>
  </w:style>
  <w:style w:type="paragraph" w:styleId="Punktliste3">
    <w:name w:val="List Bullet 3"/>
    <w:basedOn w:val="Normal"/>
    <w:uiPriority w:val="99"/>
    <w:semiHidden/>
    <w:rsid w:val="000C3920"/>
    <w:pPr>
      <w:numPr>
        <w:numId w:val="5"/>
      </w:numPr>
    </w:pPr>
  </w:style>
  <w:style w:type="paragraph" w:styleId="Punktliste4">
    <w:name w:val="List Bullet 4"/>
    <w:basedOn w:val="Normal"/>
    <w:uiPriority w:val="99"/>
    <w:semiHidden/>
    <w:rsid w:val="000C3920"/>
    <w:pPr>
      <w:numPr>
        <w:numId w:val="6"/>
      </w:numPr>
    </w:pPr>
  </w:style>
  <w:style w:type="paragraph" w:styleId="Punktliste5">
    <w:name w:val="List Bullet 5"/>
    <w:basedOn w:val="Normal"/>
    <w:uiPriority w:val="99"/>
    <w:semiHidden/>
    <w:rsid w:val="000C3920"/>
    <w:pPr>
      <w:numPr>
        <w:numId w:val="7"/>
      </w:numPr>
    </w:pPr>
  </w:style>
  <w:style w:type="paragraph" w:styleId="Liste-forts">
    <w:name w:val="List Continue"/>
    <w:basedOn w:val="Normal"/>
    <w:uiPriority w:val="99"/>
    <w:semiHidden/>
    <w:rsid w:val="000C3920"/>
    <w:pPr>
      <w:spacing w:after="120"/>
      <w:ind w:left="283"/>
    </w:pPr>
  </w:style>
  <w:style w:type="paragraph" w:styleId="Liste-forts2">
    <w:name w:val="List Continue 2"/>
    <w:basedOn w:val="Normal"/>
    <w:uiPriority w:val="99"/>
    <w:semiHidden/>
    <w:rsid w:val="000C3920"/>
    <w:pPr>
      <w:spacing w:after="120"/>
      <w:ind w:left="566"/>
    </w:pPr>
  </w:style>
  <w:style w:type="paragraph" w:styleId="Liste-forts3">
    <w:name w:val="List Continue 3"/>
    <w:basedOn w:val="Normal"/>
    <w:uiPriority w:val="99"/>
    <w:semiHidden/>
    <w:rsid w:val="000C3920"/>
    <w:pPr>
      <w:spacing w:after="120"/>
      <w:ind w:left="849"/>
    </w:pPr>
  </w:style>
  <w:style w:type="paragraph" w:styleId="Liste-forts4">
    <w:name w:val="List Continue 4"/>
    <w:basedOn w:val="Normal"/>
    <w:uiPriority w:val="99"/>
    <w:semiHidden/>
    <w:rsid w:val="000C3920"/>
    <w:pPr>
      <w:spacing w:after="120"/>
      <w:ind w:left="1132"/>
    </w:pPr>
  </w:style>
  <w:style w:type="paragraph" w:styleId="Liste-forts5">
    <w:name w:val="List Continue 5"/>
    <w:basedOn w:val="Normal"/>
    <w:uiPriority w:val="99"/>
    <w:semiHidden/>
    <w:rsid w:val="000C3920"/>
    <w:pPr>
      <w:spacing w:after="120"/>
      <w:ind w:left="1415"/>
    </w:pPr>
  </w:style>
  <w:style w:type="paragraph" w:styleId="Nummerertliste">
    <w:name w:val="List Number"/>
    <w:basedOn w:val="Normal"/>
    <w:uiPriority w:val="2"/>
    <w:qFormat/>
    <w:rsid w:val="00B07759"/>
    <w:pPr>
      <w:numPr>
        <w:numId w:val="13"/>
      </w:numPr>
    </w:pPr>
  </w:style>
  <w:style w:type="paragraph" w:styleId="Nummerertliste2">
    <w:name w:val="List Number 2"/>
    <w:basedOn w:val="Normal"/>
    <w:uiPriority w:val="99"/>
    <w:semiHidden/>
    <w:rsid w:val="000C3920"/>
    <w:pPr>
      <w:numPr>
        <w:numId w:val="8"/>
      </w:numPr>
    </w:pPr>
  </w:style>
  <w:style w:type="paragraph" w:styleId="Nummerertliste3">
    <w:name w:val="List Number 3"/>
    <w:basedOn w:val="Normal"/>
    <w:uiPriority w:val="99"/>
    <w:semiHidden/>
    <w:rsid w:val="000C3920"/>
    <w:pPr>
      <w:numPr>
        <w:numId w:val="9"/>
      </w:numPr>
    </w:pPr>
  </w:style>
  <w:style w:type="paragraph" w:styleId="Nummerertliste4">
    <w:name w:val="List Number 4"/>
    <w:basedOn w:val="Normal"/>
    <w:uiPriority w:val="99"/>
    <w:semiHidden/>
    <w:rsid w:val="000C3920"/>
    <w:pPr>
      <w:numPr>
        <w:numId w:val="10"/>
      </w:numPr>
    </w:pPr>
  </w:style>
  <w:style w:type="paragraph" w:styleId="Nummerertliste5">
    <w:name w:val="List Number 5"/>
    <w:basedOn w:val="Normal"/>
    <w:uiPriority w:val="99"/>
    <w:semiHidden/>
    <w:rsid w:val="000C3920"/>
    <w:pPr>
      <w:numPr>
        <w:numId w:val="11"/>
      </w:numPr>
    </w:pPr>
  </w:style>
  <w:style w:type="paragraph" w:styleId="Meldingshode">
    <w:name w:val="Message Header"/>
    <w:basedOn w:val="Normal"/>
    <w:uiPriority w:val="99"/>
    <w:semiHidden/>
    <w:rsid w:val="000C39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0C3920"/>
    <w:rPr>
      <w:rFonts w:ascii="Times New Roman" w:hAnsi="Times New Roman"/>
      <w:sz w:val="24"/>
    </w:rPr>
  </w:style>
  <w:style w:type="paragraph" w:styleId="Vanliginnrykk">
    <w:name w:val="Normal Indent"/>
    <w:basedOn w:val="Normal"/>
    <w:uiPriority w:val="99"/>
    <w:semiHidden/>
    <w:rsid w:val="000C3920"/>
    <w:pPr>
      <w:ind w:left="1304"/>
    </w:pPr>
  </w:style>
  <w:style w:type="paragraph" w:styleId="Notatoverskrift">
    <w:name w:val="Note Heading"/>
    <w:basedOn w:val="Normal"/>
    <w:next w:val="Normal"/>
    <w:uiPriority w:val="99"/>
    <w:semiHidden/>
    <w:rsid w:val="000C3920"/>
  </w:style>
  <w:style w:type="paragraph" w:styleId="Rentekst">
    <w:name w:val="Plain Text"/>
    <w:basedOn w:val="Normal"/>
    <w:uiPriority w:val="99"/>
    <w:semiHidden/>
    <w:rsid w:val="000C3920"/>
    <w:rPr>
      <w:rFonts w:ascii="Courier New" w:hAnsi="Courier New" w:cs="Courier New"/>
      <w:sz w:val="20"/>
      <w:szCs w:val="20"/>
    </w:rPr>
  </w:style>
  <w:style w:type="paragraph" w:styleId="Innledendehilsen">
    <w:name w:val="Salutation"/>
    <w:basedOn w:val="Normal"/>
    <w:next w:val="Normal"/>
    <w:uiPriority w:val="99"/>
    <w:semiHidden/>
    <w:rsid w:val="000C3920"/>
  </w:style>
  <w:style w:type="paragraph" w:styleId="Underskrift">
    <w:name w:val="Signature"/>
    <w:basedOn w:val="Normal"/>
    <w:uiPriority w:val="99"/>
    <w:semiHidden/>
    <w:rsid w:val="000C3920"/>
    <w:pPr>
      <w:ind w:left="4252"/>
    </w:pPr>
  </w:style>
  <w:style w:type="character" w:styleId="Sterk">
    <w:name w:val="Strong"/>
    <w:uiPriority w:val="99"/>
    <w:semiHidden/>
    <w:qFormat/>
    <w:rsid w:val="000C3920"/>
    <w:rPr>
      <w:b/>
      <w:bCs/>
    </w:rPr>
  </w:style>
  <w:style w:type="paragraph" w:styleId="Undertittel">
    <w:name w:val="Subtitle"/>
    <w:basedOn w:val="Normal"/>
    <w:uiPriority w:val="99"/>
    <w:semiHidden/>
    <w:qFormat/>
    <w:rsid w:val="000C3920"/>
    <w:pPr>
      <w:spacing w:after="60"/>
      <w:jc w:val="center"/>
      <w:outlineLvl w:val="1"/>
    </w:pPr>
    <w:rPr>
      <w:rFonts w:ascii="Arial" w:hAnsi="Arial" w:cs="Arial"/>
      <w:sz w:val="24"/>
    </w:rPr>
  </w:style>
  <w:style w:type="table" w:styleId="Tabell-3D-effekt1">
    <w:name w:val="Table 3D effects 1"/>
    <w:basedOn w:val="Vanligtabell"/>
    <w:semiHidden/>
    <w:rsid w:val="000C392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semiHidden/>
    <w:rsid w:val="000C392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semiHidden/>
    <w:rsid w:val="000C392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semiHidden/>
    <w:rsid w:val="000C392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semiHidden/>
    <w:rsid w:val="000C392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semiHidden/>
    <w:rsid w:val="000C392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semiHidden/>
    <w:rsid w:val="000C392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semiHidden/>
    <w:rsid w:val="000C392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semiHidden/>
    <w:rsid w:val="000C392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semiHidden/>
    <w:rsid w:val="000C392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semiHidden/>
    <w:rsid w:val="000C392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semiHidden/>
    <w:rsid w:val="000C392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semiHidden/>
    <w:rsid w:val="000C392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semiHidden/>
    <w:rsid w:val="000C392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semiHidden/>
    <w:rsid w:val="000C392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semiHidden/>
    <w:rsid w:val="000C392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semiHidden/>
    <w:rsid w:val="000C392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
    <w:name w:val="Table Grid"/>
    <w:basedOn w:val="Vanligtabell"/>
    <w:semiHidden/>
    <w:rsid w:val="000C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semiHidden/>
    <w:rsid w:val="000C39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semiHidden/>
    <w:rsid w:val="000C392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semiHidden/>
    <w:rsid w:val="000C392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semiHidden/>
    <w:rsid w:val="000C392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semiHidden/>
    <w:rsid w:val="000C392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semiHidden/>
    <w:rsid w:val="000C392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semiHidden/>
    <w:rsid w:val="000C392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semiHidden/>
    <w:rsid w:val="000C392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Vanligtabell"/>
    <w:semiHidden/>
    <w:rsid w:val="000C392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semiHidden/>
    <w:rsid w:val="000C392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semiHidden/>
    <w:rsid w:val="000C392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semiHidden/>
    <w:rsid w:val="000C392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semiHidden/>
    <w:rsid w:val="000C392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semiHidden/>
    <w:rsid w:val="000C392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semiHidden/>
    <w:rsid w:val="000C392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semiHidden/>
    <w:rsid w:val="000C392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profesjonell">
    <w:name w:val="Table Professional"/>
    <w:basedOn w:val="Vanligtabell"/>
    <w:semiHidden/>
    <w:rsid w:val="000C39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semiHidden/>
    <w:rsid w:val="000C392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semiHidden/>
    <w:rsid w:val="000C392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semiHidden/>
    <w:rsid w:val="000C392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semiHidden/>
    <w:rsid w:val="000C392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semiHidden/>
    <w:rsid w:val="000C392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semiHidden/>
    <w:rsid w:val="000C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semiHidden/>
    <w:rsid w:val="000C392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semiHidden/>
    <w:rsid w:val="000C392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semiHidden/>
    <w:rsid w:val="000C392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tel">
    <w:name w:val="Title"/>
    <w:basedOn w:val="Normal"/>
    <w:uiPriority w:val="99"/>
    <w:semiHidden/>
    <w:qFormat/>
    <w:rsid w:val="000C3920"/>
    <w:pPr>
      <w:spacing w:before="240" w:after="60"/>
      <w:jc w:val="center"/>
      <w:outlineLvl w:val="0"/>
    </w:pPr>
    <w:rPr>
      <w:rFonts w:ascii="Arial" w:hAnsi="Arial" w:cs="Arial"/>
      <w:b/>
      <w:bCs/>
      <w:kern w:val="28"/>
      <w:sz w:val="32"/>
      <w:szCs w:val="32"/>
    </w:rPr>
  </w:style>
  <w:style w:type="paragraph" w:styleId="INNH1">
    <w:name w:val="toc 1"/>
    <w:basedOn w:val="Normal"/>
    <w:next w:val="Normal"/>
    <w:uiPriority w:val="99"/>
    <w:semiHidden/>
    <w:rsid w:val="000C3920"/>
    <w:pPr>
      <w:spacing w:line="200" w:lineRule="atLeast"/>
      <w:ind w:left="340" w:right="567" w:hanging="340"/>
    </w:pPr>
    <w:rPr>
      <w:b/>
      <w:sz w:val="14"/>
    </w:rPr>
  </w:style>
  <w:style w:type="paragraph" w:styleId="INNH2">
    <w:name w:val="toc 2"/>
    <w:basedOn w:val="Normal"/>
    <w:next w:val="Normal"/>
    <w:uiPriority w:val="99"/>
    <w:semiHidden/>
    <w:rsid w:val="000C3920"/>
    <w:pPr>
      <w:ind w:right="567"/>
    </w:pPr>
  </w:style>
  <w:style w:type="paragraph" w:styleId="INNH3">
    <w:name w:val="toc 3"/>
    <w:basedOn w:val="Normal"/>
    <w:next w:val="Normal"/>
    <w:uiPriority w:val="99"/>
    <w:semiHidden/>
    <w:rsid w:val="000C3920"/>
    <w:pPr>
      <w:ind w:right="567"/>
    </w:pPr>
  </w:style>
  <w:style w:type="paragraph" w:styleId="INNH4">
    <w:name w:val="toc 4"/>
    <w:basedOn w:val="Normal"/>
    <w:next w:val="Normal"/>
    <w:uiPriority w:val="99"/>
    <w:semiHidden/>
    <w:rsid w:val="000C3920"/>
    <w:pPr>
      <w:ind w:right="567"/>
    </w:pPr>
  </w:style>
  <w:style w:type="paragraph" w:styleId="INNH5">
    <w:name w:val="toc 5"/>
    <w:basedOn w:val="Normal"/>
    <w:next w:val="Normal"/>
    <w:uiPriority w:val="99"/>
    <w:semiHidden/>
    <w:rsid w:val="000C3920"/>
    <w:pPr>
      <w:ind w:right="567"/>
    </w:pPr>
  </w:style>
  <w:style w:type="numbering" w:styleId="111111">
    <w:name w:val="Outline List 2"/>
    <w:basedOn w:val="Ingenliste"/>
    <w:semiHidden/>
    <w:rsid w:val="000C3920"/>
    <w:pPr>
      <w:numPr>
        <w:numId w:val="1"/>
      </w:numPr>
    </w:pPr>
  </w:style>
  <w:style w:type="numbering" w:styleId="1ai">
    <w:name w:val="Outline List 1"/>
    <w:basedOn w:val="Ingenliste"/>
    <w:semiHidden/>
    <w:rsid w:val="000C3920"/>
    <w:pPr>
      <w:numPr>
        <w:numId w:val="2"/>
      </w:numPr>
    </w:pPr>
  </w:style>
  <w:style w:type="numbering" w:styleId="Artikkelavsnitt">
    <w:name w:val="Outline List 3"/>
    <w:basedOn w:val="Ingenliste"/>
    <w:semiHidden/>
    <w:rsid w:val="000C3920"/>
    <w:pPr>
      <w:numPr>
        <w:numId w:val="3"/>
      </w:numPr>
    </w:pPr>
  </w:style>
  <w:style w:type="paragraph" w:styleId="Blokktekst">
    <w:name w:val="Block Text"/>
    <w:basedOn w:val="Normal"/>
    <w:uiPriority w:val="99"/>
    <w:semiHidden/>
    <w:rsid w:val="000C3920"/>
    <w:pPr>
      <w:spacing w:after="120"/>
      <w:ind w:left="1440" w:right="1440"/>
    </w:pPr>
  </w:style>
  <w:style w:type="paragraph" w:styleId="Brdtekst">
    <w:name w:val="Body Text"/>
    <w:basedOn w:val="Normal"/>
    <w:uiPriority w:val="99"/>
    <w:semiHidden/>
    <w:rsid w:val="000C3920"/>
    <w:pPr>
      <w:spacing w:after="120"/>
    </w:pPr>
  </w:style>
  <w:style w:type="paragraph" w:styleId="Brdtekst2">
    <w:name w:val="Body Text 2"/>
    <w:basedOn w:val="Normal"/>
    <w:uiPriority w:val="99"/>
    <w:semiHidden/>
    <w:rsid w:val="000C3920"/>
    <w:pPr>
      <w:spacing w:after="120" w:line="480" w:lineRule="auto"/>
    </w:pPr>
  </w:style>
  <w:style w:type="paragraph" w:styleId="Brdtekst3">
    <w:name w:val="Body Text 3"/>
    <w:basedOn w:val="Normal"/>
    <w:uiPriority w:val="99"/>
    <w:semiHidden/>
    <w:rsid w:val="000C3920"/>
    <w:pPr>
      <w:spacing w:after="120"/>
    </w:pPr>
    <w:rPr>
      <w:sz w:val="16"/>
      <w:szCs w:val="16"/>
    </w:rPr>
  </w:style>
  <w:style w:type="paragraph" w:styleId="Brdtekst-frsteinnrykk">
    <w:name w:val="Body Text First Indent"/>
    <w:basedOn w:val="Brdtekst"/>
    <w:uiPriority w:val="99"/>
    <w:semiHidden/>
    <w:rsid w:val="000C3920"/>
    <w:pPr>
      <w:ind w:firstLine="210"/>
    </w:pPr>
  </w:style>
  <w:style w:type="paragraph" w:styleId="Brdtekstinnrykk">
    <w:name w:val="Body Text Indent"/>
    <w:basedOn w:val="Normal"/>
    <w:uiPriority w:val="99"/>
    <w:semiHidden/>
    <w:rsid w:val="000C3920"/>
    <w:pPr>
      <w:spacing w:after="120"/>
      <w:ind w:left="283"/>
    </w:pPr>
  </w:style>
  <w:style w:type="paragraph" w:styleId="Brdtekst-frsteinnrykk2">
    <w:name w:val="Body Text First Indent 2"/>
    <w:basedOn w:val="Brdtekstinnrykk"/>
    <w:uiPriority w:val="99"/>
    <w:semiHidden/>
    <w:rsid w:val="000C3920"/>
    <w:pPr>
      <w:ind w:firstLine="210"/>
    </w:pPr>
  </w:style>
  <w:style w:type="paragraph" w:styleId="Brdtekstinnrykk2">
    <w:name w:val="Body Text Indent 2"/>
    <w:basedOn w:val="Normal"/>
    <w:uiPriority w:val="99"/>
    <w:semiHidden/>
    <w:rsid w:val="000C3920"/>
    <w:pPr>
      <w:spacing w:after="120" w:line="480" w:lineRule="auto"/>
      <w:ind w:left="283"/>
    </w:pPr>
  </w:style>
  <w:style w:type="paragraph" w:styleId="Brdtekstinnrykk3">
    <w:name w:val="Body Text Indent 3"/>
    <w:basedOn w:val="Normal"/>
    <w:uiPriority w:val="99"/>
    <w:semiHidden/>
    <w:rsid w:val="000C3920"/>
    <w:pPr>
      <w:spacing w:after="120"/>
      <w:ind w:left="283"/>
    </w:pPr>
    <w:rPr>
      <w:sz w:val="16"/>
      <w:szCs w:val="16"/>
    </w:rPr>
  </w:style>
  <w:style w:type="paragraph" w:styleId="Hilsen">
    <w:name w:val="Closing"/>
    <w:basedOn w:val="Normal"/>
    <w:uiPriority w:val="99"/>
    <w:semiHidden/>
    <w:rsid w:val="000C3920"/>
    <w:pPr>
      <w:ind w:left="4252"/>
    </w:pPr>
  </w:style>
  <w:style w:type="paragraph" w:styleId="Dato">
    <w:name w:val="Date"/>
    <w:basedOn w:val="Normal"/>
    <w:next w:val="Normal"/>
    <w:uiPriority w:val="99"/>
    <w:semiHidden/>
    <w:rsid w:val="000C3920"/>
  </w:style>
  <w:style w:type="paragraph" w:styleId="E-postsignatur">
    <w:name w:val="E-mail Signature"/>
    <w:basedOn w:val="Normal"/>
    <w:uiPriority w:val="99"/>
    <w:semiHidden/>
    <w:rsid w:val="000C3920"/>
  </w:style>
  <w:style w:type="character" w:styleId="Utheving">
    <w:name w:val="Emphasis"/>
    <w:uiPriority w:val="20"/>
    <w:qFormat/>
    <w:rsid w:val="000C3920"/>
    <w:rPr>
      <w:i/>
      <w:iCs/>
    </w:rPr>
  </w:style>
  <w:style w:type="paragraph" w:styleId="Konvoluttadresse">
    <w:name w:val="envelope address"/>
    <w:basedOn w:val="Normal"/>
    <w:uiPriority w:val="99"/>
    <w:semiHidden/>
    <w:rsid w:val="000C3920"/>
    <w:pPr>
      <w:framePr w:w="7920" w:h="1980" w:hRule="exact" w:hSpace="141" w:wrap="auto" w:hAnchor="page" w:xAlign="center" w:yAlign="bottom"/>
      <w:ind w:left="2880"/>
    </w:pPr>
    <w:rPr>
      <w:rFonts w:ascii="Arial" w:hAnsi="Arial" w:cs="Arial"/>
      <w:sz w:val="24"/>
    </w:rPr>
  </w:style>
  <w:style w:type="paragraph" w:styleId="Avsenderadresse">
    <w:name w:val="envelope return"/>
    <w:basedOn w:val="Normal"/>
    <w:uiPriority w:val="99"/>
    <w:semiHidden/>
    <w:rsid w:val="000C3920"/>
    <w:rPr>
      <w:rFonts w:ascii="Arial" w:hAnsi="Arial" w:cs="Arial"/>
      <w:sz w:val="20"/>
      <w:szCs w:val="20"/>
    </w:rPr>
  </w:style>
  <w:style w:type="paragraph" w:styleId="Bunntekst">
    <w:name w:val="footer"/>
    <w:basedOn w:val="Normal"/>
    <w:link w:val="BunntekstTegn"/>
    <w:uiPriority w:val="99"/>
    <w:semiHidden/>
    <w:rsid w:val="000C3920"/>
    <w:pPr>
      <w:tabs>
        <w:tab w:val="center" w:pos="4819"/>
        <w:tab w:val="right" w:pos="9638"/>
      </w:tabs>
      <w:spacing w:line="210" w:lineRule="atLeast"/>
    </w:pPr>
    <w:rPr>
      <w:sz w:val="12"/>
    </w:rPr>
  </w:style>
  <w:style w:type="paragraph" w:styleId="Topptekst">
    <w:name w:val="header"/>
    <w:basedOn w:val="Normal"/>
    <w:uiPriority w:val="99"/>
    <w:semiHidden/>
    <w:rsid w:val="000C3920"/>
    <w:pPr>
      <w:tabs>
        <w:tab w:val="center" w:pos="4819"/>
        <w:tab w:val="right" w:pos="9638"/>
      </w:tabs>
      <w:spacing w:line="210" w:lineRule="atLeast"/>
    </w:pPr>
    <w:rPr>
      <w:sz w:val="12"/>
    </w:rPr>
  </w:style>
  <w:style w:type="character" w:styleId="Fulgthyperkobling">
    <w:name w:val="FollowedHyperlink"/>
    <w:uiPriority w:val="99"/>
    <w:semiHidden/>
    <w:rsid w:val="000C3920"/>
    <w:rPr>
      <w:rFonts w:ascii="Verdana" w:hAnsi="Verdana"/>
      <w:color w:val="808080"/>
      <w:sz w:val="18"/>
      <w:u w:val="none"/>
    </w:rPr>
  </w:style>
  <w:style w:type="character" w:styleId="Hyperkobling">
    <w:name w:val="Hyperlink"/>
    <w:uiPriority w:val="99"/>
    <w:semiHidden/>
    <w:rsid w:val="00822F94"/>
    <w:rPr>
      <w:rFonts w:ascii="Verdana" w:hAnsi="Verdana"/>
      <w:color w:val="009DE0"/>
      <w:sz w:val="18"/>
      <w:u w:val="none"/>
    </w:rPr>
  </w:style>
  <w:style w:type="character" w:styleId="Sidetall">
    <w:name w:val="page number"/>
    <w:uiPriority w:val="99"/>
    <w:semiHidden/>
    <w:rsid w:val="000C3920"/>
    <w:rPr>
      <w:rFonts w:ascii="Verdana" w:hAnsi="Verdana"/>
      <w:sz w:val="12"/>
    </w:rPr>
  </w:style>
  <w:style w:type="paragraph" w:customStyle="1" w:styleId="Normal-DocumentHeading">
    <w:name w:val="Normal - Document Heading"/>
    <w:basedOn w:val="Normal"/>
    <w:next w:val="Normal"/>
    <w:uiPriority w:val="7"/>
    <w:semiHidden/>
    <w:rsid w:val="000C3920"/>
    <w:rPr>
      <w:b/>
      <w:caps/>
    </w:rPr>
  </w:style>
  <w:style w:type="paragraph" w:customStyle="1" w:styleId="Normal-SenderName">
    <w:name w:val="Normal - Sender Name"/>
    <w:basedOn w:val="Normal"/>
    <w:next w:val="Normal-Senderinformation"/>
    <w:uiPriority w:val="7"/>
    <w:semiHidden/>
    <w:rsid w:val="000C3920"/>
    <w:rPr>
      <w:b/>
    </w:rPr>
  </w:style>
  <w:style w:type="paragraph" w:customStyle="1" w:styleId="Normal-Senderinformation">
    <w:name w:val="Normal - Sender information"/>
    <w:basedOn w:val="Normal"/>
    <w:uiPriority w:val="7"/>
    <w:semiHidden/>
    <w:rsid w:val="000C3920"/>
    <w:pPr>
      <w:tabs>
        <w:tab w:val="left" w:pos="198"/>
      </w:tabs>
      <w:spacing w:line="200" w:lineRule="atLeast"/>
    </w:pPr>
    <w:rPr>
      <w:sz w:val="14"/>
    </w:rPr>
  </w:style>
  <w:style w:type="paragraph" w:customStyle="1" w:styleId="Template">
    <w:name w:val="Template"/>
    <w:uiPriority w:val="8"/>
    <w:semiHidden/>
    <w:rsid w:val="000C3920"/>
    <w:pPr>
      <w:tabs>
        <w:tab w:val="left" w:pos="198"/>
      </w:tabs>
      <w:spacing w:line="200" w:lineRule="atLeast"/>
    </w:pPr>
    <w:rPr>
      <w:noProof/>
      <w:sz w:val="14"/>
      <w:szCs w:val="24"/>
      <w:lang w:val="nb-NO"/>
    </w:rPr>
  </w:style>
  <w:style w:type="paragraph" w:customStyle="1" w:styleId="Template-Adresse">
    <w:name w:val="Template - Adresse"/>
    <w:basedOn w:val="Template"/>
    <w:uiPriority w:val="8"/>
    <w:semiHidden/>
    <w:rsid w:val="000C3920"/>
  </w:style>
  <w:style w:type="paragraph" w:customStyle="1" w:styleId="Normal-Doctypetitle">
    <w:name w:val="Normal - Doc type title"/>
    <w:basedOn w:val="Normal"/>
    <w:uiPriority w:val="7"/>
    <w:semiHidden/>
    <w:rsid w:val="0098206A"/>
    <w:pPr>
      <w:spacing w:line="480" w:lineRule="atLeast"/>
      <w:ind w:left="-11"/>
    </w:pPr>
    <w:rPr>
      <w:caps/>
      <w:spacing w:val="27"/>
      <w:sz w:val="44"/>
    </w:rPr>
  </w:style>
  <w:style w:type="paragraph" w:customStyle="1" w:styleId="Normal-Helptext">
    <w:name w:val="Normal - Help text"/>
    <w:basedOn w:val="Normal-Docinfotext"/>
    <w:uiPriority w:val="7"/>
    <w:semiHidden/>
    <w:rsid w:val="004478BC"/>
    <w:rPr>
      <w:vanish/>
      <w:color w:val="800000"/>
      <w:sz w:val="12"/>
    </w:rPr>
  </w:style>
  <w:style w:type="paragraph" w:customStyle="1" w:styleId="Template-Legalinfo">
    <w:name w:val="Template - Legal info"/>
    <w:basedOn w:val="Normal"/>
    <w:uiPriority w:val="8"/>
    <w:semiHidden/>
    <w:rsid w:val="00AC3D47"/>
    <w:pPr>
      <w:tabs>
        <w:tab w:val="left" w:pos="488"/>
      </w:tabs>
      <w:spacing w:line="160" w:lineRule="atLeast"/>
    </w:pPr>
    <w:rPr>
      <w:noProof/>
      <w:sz w:val="12"/>
    </w:rPr>
  </w:style>
  <w:style w:type="paragraph" w:customStyle="1" w:styleId="Normal-Docinfo">
    <w:name w:val="Normal - Doc info"/>
    <w:basedOn w:val="Normal"/>
    <w:uiPriority w:val="7"/>
    <w:semiHidden/>
    <w:rsid w:val="000C3920"/>
    <w:pPr>
      <w:spacing w:line="200" w:lineRule="atLeast"/>
    </w:pPr>
    <w:rPr>
      <w:sz w:val="14"/>
    </w:rPr>
  </w:style>
  <w:style w:type="paragraph" w:customStyle="1" w:styleId="Normal-Docinfotext">
    <w:name w:val="Normal - Doc info text"/>
    <w:basedOn w:val="Normal-Docinfo"/>
    <w:uiPriority w:val="7"/>
    <w:semiHidden/>
    <w:rsid w:val="000C3920"/>
    <w:rPr>
      <w:b/>
    </w:rPr>
  </w:style>
  <w:style w:type="character" w:customStyle="1" w:styleId="BunntekstTegn">
    <w:name w:val="Bunntekst Tegn"/>
    <w:basedOn w:val="Standardskriftforavsnitt"/>
    <w:link w:val="Bunntekst"/>
    <w:uiPriority w:val="99"/>
    <w:semiHidden/>
    <w:rsid w:val="00FB6B89"/>
    <w:rPr>
      <w:sz w:val="12"/>
      <w:lang w:val="en-GB"/>
    </w:rPr>
  </w:style>
  <w:style w:type="paragraph" w:styleId="Listeavsnitt">
    <w:name w:val="List Paragraph"/>
    <w:basedOn w:val="Normal"/>
    <w:uiPriority w:val="34"/>
    <w:qFormat/>
    <w:rsid w:val="00BB2375"/>
    <w:pPr>
      <w:ind w:left="720"/>
      <w:contextualSpacing/>
    </w:pPr>
  </w:style>
  <w:style w:type="paragraph" w:styleId="Bobletekst">
    <w:name w:val="Balloon Text"/>
    <w:basedOn w:val="Normal"/>
    <w:link w:val="BobletekstTegn"/>
    <w:uiPriority w:val="99"/>
    <w:semiHidden/>
    <w:unhideWhenUsed/>
    <w:rsid w:val="00855842"/>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55842"/>
    <w:rPr>
      <w:rFonts w:ascii="Tahoma" w:hAnsi="Tahoma" w:cs="Tahoma"/>
      <w:sz w:val="16"/>
      <w:szCs w:val="16"/>
      <w:lang w:val="nb-NO"/>
    </w:rPr>
  </w:style>
  <w:style w:type="paragraph" w:styleId="Revisjon">
    <w:name w:val="Revision"/>
    <w:hidden/>
    <w:uiPriority w:val="99"/>
    <w:semiHidden/>
    <w:rsid w:val="001E77F4"/>
    <w:pPr>
      <w:spacing w:line="240" w:lineRule="auto"/>
    </w:pPr>
    <w:rPr>
      <w:lang w:val="nb-NO"/>
    </w:rPr>
  </w:style>
  <w:style w:type="character" w:styleId="Merknadsreferanse">
    <w:name w:val="annotation reference"/>
    <w:basedOn w:val="Standardskriftforavsnitt"/>
    <w:uiPriority w:val="99"/>
    <w:semiHidden/>
    <w:unhideWhenUsed/>
    <w:rsid w:val="001E77F4"/>
    <w:rPr>
      <w:sz w:val="16"/>
      <w:szCs w:val="16"/>
    </w:rPr>
  </w:style>
  <w:style w:type="paragraph" w:styleId="Merknadstekst">
    <w:name w:val="annotation text"/>
    <w:basedOn w:val="Normal"/>
    <w:link w:val="MerknadstekstTegn"/>
    <w:uiPriority w:val="99"/>
    <w:semiHidden/>
    <w:unhideWhenUsed/>
    <w:rsid w:val="001E77F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E77F4"/>
    <w:rPr>
      <w:sz w:val="20"/>
      <w:szCs w:val="20"/>
      <w:lang w:val="nb-NO"/>
    </w:rPr>
  </w:style>
  <w:style w:type="paragraph" w:styleId="Kommentaremne">
    <w:name w:val="annotation subject"/>
    <w:basedOn w:val="Merknadstekst"/>
    <w:next w:val="Merknadstekst"/>
    <w:link w:val="KommentaremneTegn"/>
    <w:uiPriority w:val="99"/>
    <w:semiHidden/>
    <w:unhideWhenUsed/>
    <w:rsid w:val="001E77F4"/>
    <w:rPr>
      <w:b/>
      <w:bCs/>
    </w:rPr>
  </w:style>
  <w:style w:type="character" w:customStyle="1" w:styleId="KommentaremneTegn">
    <w:name w:val="Kommentaremne Tegn"/>
    <w:basedOn w:val="MerknadstekstTegn"/>
    <w:link w:val="Kommentaremne"/>
    <w:uiPriority w:val="99"/>
    <w:semiHidden/>
    <w:rsid w:val="001E77F4"/>
    <w:rPr>
      <w:b/>
      <w:bCs/>
      <w:sz w:val="20"/>
      <w:szCs w:val="20"/>
      <w:lang w:val="nb-NO"/>
    </w:rPr>
  </w:style>
  <w:style w:type="paragraph" w:customStyle="1" w:styleId="Default">
    <w:name w:val="Default"/>
    <w:rsid w:val="00944506"/>
    <w:pPr>
      <w:autoSpaceDE w:val="0"/>
      <w:autoSpaceDN w:val="0"/>
      <w:adjustRightInd w:val="0"/>
      <w:spacing w:line="240" w:lineRule="auto"/>
    </w:pPr>
    <w:rPr>
      <w:rFonts w:ascii="Arial" w:hAnsi="Arial" w:cs="Arial"/>
      <w:color w:val="000000"/>
      <w:sz w:val="24"/>
      <w:szCs w:val="24"/>
      <w:lang w:val="nb-NO"/>
    </w:rPr>
  </w:style>
  <w:style w:type="paragraph" w:styleId="Ingenmellomrom">
    <w:name w:val="No Spacing"/>
    <w:uiPriority w:val="1"/>
    <w:qFormat/>
    <w:rsid w:val="0096420C"/>
    <w:pPr>
      <w:spacing w:line="240" w:lineRule="auto"/>
    </w:pPr>
    <w:rPr>
      <w:sz w:val="22"/>
      <w:szCs w:val="20"/>
      <w:lang w:val="en-GB" w:eastAsia="nb-NO"/>
    </w:rPr>
  </w:style>
  <w:style w:type="character" w:styleId="Ulstomtale">
    <w:name w:val="Unresolved Mention"/>
    <w:basedOn w:val="Standardskriftforavsnitt"/>
    <w:uiPriority w:val="99"/>
    <w:semiHidden/>
    <w:unhideWhenUsed/>
    <w:rsid w:val="00FE1257"/>
    <w:rPr>
      <w:color w:val="605E5C"/>
      <w:shd w:val="clear" w:color="auto" w:fill="E1DFDD"/>
    </w:rPr>
  </w:style>
  <w:style w:type="paragraph" w:customStyle="1" w:styleId="Normal-FrontpageHeading1">
    <w:name w:val="Normal - Frontpage Heading 1"/>
    <w:basedOn w:val="Normal"/>
    <w:link w:val="Normal-FrontpageHeading1Char"/>
    <w:semiHidden/>
    <w:rsid w:val="000D1BC6"/>
    <w:pPr>
      <w:spacing w:line="720" w:lineRule="atLeast"/>
    </w:pPr>
    <w:rPr>
      <w:b/>
      <w:caps/>
      <w:color w:val="4D4D4D"/>
      <w:sz w:val="60"/>
      <w:szCs w:val="24"/>
    </w:rPr>
  </w:style>
  <w:style w:type="character" w:customStyle="1" w:styleId="Normal-FrontpageHeading1Char">
    <w:name w:val="Normal - Frontpage Heading 1 Char"/>
    <w:basedOn w:val="Standardskriftforavsnitt"/>
    <w:link w:val="Normal-FrontpageHeading1"/>
    <w:semiHidden/>
    <w:rsid w:val="000D1BC6"/>
    <w:rPr>
      <w:b/>
      <w:caps/>
      <w:color w:val="4D4D4D"/>
      <w:sz w:val="60"/>
      <w:szCs w:val="24"/>
      <w:lang w:val="nb-NO"/>
    </w:rPr>
  </w:style>
  <w:style w:type="character" w:customStyle="1" w:styleId="Overskrift2Tegn">
    <w:name w:val="Overskrift 2 Tegn"/>
    <w:basedOn w:val="Standardskriftforavsnitt"/>
    <w:link w:val="Overskrift2"/>
    <w:rsid w:val="002446A2"/>
    <w:rPr>
      <w:rFonts w:cs="Arial"/>
      <w:b/>
      <w:bCs/>
      <w:iCs/>
      <w:szCs w:val="28"/>
    </w:rPr>
  </w:style>
  <w:style w:type="character" w:customStyle="1" w:styleId="Standardskriftforavsnitt1">
    <w:name w:val="Standardskrift for avsnitt1"/>
    <w:rsid w:val="00BD32DE"/>
  </w:style>
  <w:style w:type="paragraph" w:customStyle="1" w:styleId="Standard">
    <w:name w:val="Standard"/>
    <w:rsid w:val="00BD32DE"/>
    <w:pPr>
      <w:widowControl w:val="0"/>
      <w:suppressAutoHyphens/>
      <w:autoSpaceDN w:val="0"/>
      <w:spacing w:line="276" w:lineRule="auto"/>
      <w:textAlignment w:val="baseline"/>
    </w:pPr>
    <w:rPr>
      <w:rFonts w:ascii="Calibri" w:eastAsia="Calibri" w:hAnsi="Calibri" w:cs="Calibri"/>
      <w:sz w:val="24"/>
      <w:szCs w:val="24"/>
      <w:lang w:val="nb-N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37247">
      <w:bodyDiv w:val="1"/>
      <w:marLeft w:val="0"/>
      <w:marRight w:val="0"/>
      <w:marTop w:val="0"/>
      <w:marBottom w:val="0"/>
      <w:divBdr>
        <w:top w:val="none" w:sz="0" w:space="0" w:color="auto"/>
        <w:left w:val="none" w:sz="0" w:space="0" w:color="auto"/>
        <w:bottom w:val="none" w:sz="0" w:space="0" w:color="auto"/>
        <w:right w:val="none" w:sz="0" w:space="0" w:color="auto"/>
      </w:divBdr>
    </w:div>
    <w:div w:id="682047639">
      <w:bodyDiv w:val="1"/>
      <w:marLeft w:val="0"/>
      <w:marRight w:val="0"/>
      <w:marTop w:val="0"/>
      <w:marBottom w:val="0"/>
      <w:divBdr>
        <w:top w:val="none" w:sz="0" w:space="0" w:color="auto"/>
        <w:left w:val="none" w:sz="0" w:space="0" w:color="auto"/>
        <w:bottom w:val="none" w:sz="0" w:space="0" w:color="auto"/>
        <w:right w:val="none" w:sz="0" w:space="0" w:color="auto"/>
      </w:divBdr>
    </w:div>
    <w:div w:id="906305484">
      <w:bodyDiv w:val="1"/>
      <w:marLeft w:val="0"/>
      <w:marRight w:val="0"/>
      <w:marTop w:val="0"/>
      <w:marBottom w:val="0"/>
      <w:divBdr>
        <w:top w:val="none" w:sz="0" w:space="0" w:color="auto"/>
        <w:left w:val="none" w:sz="0" w:space="0" w:color="auto"/>
        <w:bottom w:val="none" w:sz="0" w:space="0" w:color="auto"/>
        <w:right w:val="none" w:sz="0" w:space="0" w:color="auto"/>
      </w:divBdr>
    </w:div>
    <w:div w:id="1056276128">
      <w:bodyDiv w:val="1"/>
      <w:marLeft w:val="0"/>
      <w:marRight w:val="0"/>
      <w:marTop w:val="0"/>
      <w:marBottom w:val="0"/>
      <w:divBdr>
        <w:top w:val="none" w:sz="0" w:space="0" w:color="auto"/>
        <w:left w:val="none" w:sz="0" w:space="0" w:color="auto"/>
        <w:bottom w:val="none" w:sz="0" w:space="0" w:color="auto"/>
        <w:right w:val="none" w:sz="0" w:space="0" w:color="auto"/>
      </w:divBdr>
    </w:div>
    <w:div w:id="1159809686">
      <w:bodyDiv w:val="1"/>
      <w:marLeft w:val="0"/>
      <w:marRight w:val="0"/>
      <w:marTop w:val="0"/>
      <w:marBottom w:val="0"/>
      <w:divBdr>
        <w:top w:val="none" w:sz="0" w:space="0" w:color="auto"/>
        <w:left w:val="none" w:sz="0" w:space="0" w:color="auto"/>
        <w:bottom w:val="none" w:sz="0" w:space="0" w:color="auto"/>
        <w:right w:val="none" w:sz="0" w:space="0" w:color="auto"/>
      </w:divBdr>
    </w:div>
    <w:div w:id="1411386981">
      <w:bodyDiv w:val="1"/>
      <w:marLeft w:val="0"/>
      <w:marRight w:val="0"/>
      <w:marTop w:val="0"/>
      <w:marBottom w:val="0"/>
      <w:divBdr>
        <w:top w:val="none" w:sz="0" w:space="0" w:color="auto"/>
        <w:left w:val="none" w:sz="0" w:space="0" w:color="auto"/>
        <w:bottom w:val="none" w:sz="0" w:space="0" w:color="auto"/>
        <w:right w:val="none" w:sz="0" w:space="0" w:color="auto"/>
      </w:divBdr>
    </w:div>
    <w:div w:id="1542789477">
      <w:bodyDiv w:val="1"/>
      <w:marLeft w:val="0"/>
      <w:marRight w:val="0"/>
      <w:marTop w:val="0"/>
      <w:marBottom w:val="0"/>
      <w:divBdr>
        <w:top w:val="none" w:sz="0" w:space="0" w:color="auto"/>
        <w:left w:val="none" w:sz="0" w:space="0" w:color="auto"/>
        <w:bottom w:val="none" w:sz="0" w:space="0" w:color="auto"/>
        <w:right w:val="none" w:sz="0" w:space="0" w:color="auto"/>
      </w:divBdr>
    </w:div>
    <w:div w:id="199383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osl\appdata\roaming\microsoft\maler\WordEngineTemplates\Blank.dotm" TargetMode="External"/></Relationships>
</file>

<file path=word/theme/theme1.xml><?xml version="1.0" encoding="utf-8"?>
<a:theme xmlns:a="http://schemas.openxmlformats.org/drawingml/2006/main" name="Office Theme">
  <a:themeElements>
    <a:clrScheme name="Ramboll">
      <a:dk1>
        <a:sysClr val="windowText" lastClr="000000"/>
      </a:dk1>
      <a:lt1>
        <a:sysClr val="window" lastClr="FFFFFF"/>
      </a:lt1>
      <a:dk2>
        <a:srgbClr val="009DE0"/>
      </a:dk2>
      <a:lt2>
        <a:srgbClr val="797766"/>
      </a:lt2>
      <a:accent1>
        <a:srgbClr val="A7D3F5"/>
      </a:accent1>
      <a:accent2>
        <a:srgbClr val="5CA551"/>
      </a:accent2>
      <a:accent3>
        <a:srgbClr val="A1BF36"/>
      </a:accent3>
      <a:accent4>
        <a:srgbClr val="C40079"/>
      </a:accent4>
      <a:accent5>
        <a:srgbClr val="C63418"/>
      </a:accent5>
      <a:accent6>
        <a:srgbClr val="D0CFC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53D65441849F478EBBFEF30DD34BC4" ma:contentTypeVersion="11" ma:contentTypeDescription="Create a new document." ma:contentTypeScope="" ma:versionID="91f3fc5a490008fd4784a139180f45bd">
  <xsd:schema xmlns:xsd="http://www.w3.org/2001/XMLSchema" xmlns:xs="http://www.w3.org/2001/XMLSchema" xmlns:p="http://schemas.microsoft.com/office/2006/metadata/properties" xmlns:ns3="55b3b4e3-dc33-4639-b1e5-2282a07e5d2b" xmlns:ns4="7c478009-906c-47d6-a83e-0a2ac39b03c2" targetNamespace="http://schemas.microsoft.com/office/2006/metadata/properties" ma:root="true" ma:fieldsID="4c32f1c10d722cefa618b030d455ded8" ns3:_="" ns4:_="">
    <xsd:import namespace="55b3b4e3-dc33-4639-b1e5-2282a07e5d2b"/>
    <xsd:import namespace="7c478009-906c-47d6-a83e-0a2ac39b03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b4e3-dc33-4639-b1e5-2282a07e5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78009-906c-47d6-a83e-0a2ac39b03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CA4B5-B189-4CB3-B746-BA45739911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763A92-8FFB-467B-8085-5026C71AB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b4e3-dc33-4639-b1e5-2282a07e5d2b"/>
    <ds:schemaRef ds:uri="7c478009-906c-47d6-a83e-0a2ac39b0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26787C-81F5-4A6C-97D7-33A1DB3E2436}">
  <ds:schemaRefs>
    <ds:schemaRef ds:uri="http://schemas.microsoft.com/sharepoint/v3/contenttype/forms"/>
  </ds:schemaRefs>
</ds:datastoreItem>
</file>

<file path=customXml/itemProps4.xml><?xml version="1.0" encoding="utf-8"?>
<ds:datastoreItem xmlns:ds="http://schemas.openxmlformats.org/officeDocument/2006/customXml" ds:itemID="{BB1A411D-D5B1-4392-B0DB-C1D399F85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0</TotalTime>
  <Pages>9</Pages>
  <Words>2305</Words>
  <Characters>14775</Characters>
  <Application>Microsoft Office Word</Application>
  <DocSecurity>4</DocSecurity>
  <Lines>123</Lines>
  <Paragraphs>34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MD04 Mal reguleringsbestemmelser</vt:lpstr>
      <vt:lpstr>MD04 Mal reguleringsbestemmelser</vt:lpstr>
    </vt:vector>
  </TitlesOfParts>
  <Company>Ramboll</Company>
  <LinksUpToDate>false</LinksUpToDate>
  <CharactersWithSpaces>17046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MD04 Mal reguleringsbestemmelser</dc:title>
  <dc:subject/>
  <dc:creator>Susanne Astrup Schiager</dc:creator>
  <cp:keywords/>
  <dc:description/>
  <cp:lastModifiedBy>Oda Lie Engesæth</cp:lastModifiedBy>
  <cp:revision>2</cp:revision>
  <cp:lastPrinted>2022-10-24T08:57:00Z</cp:lastPrinted>
  <dcterms:created xsi:type="dcterms:W3CDTF">2023-01-10T11:51:00Z</dcterms:created>
  <dcterms:modified xsi:type="dcterms:W3CDTF">2023-01-10T11:51:00Z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eportPageNumber">
    <vt:lpwstr>1</vt:lpwstr>
  </property>
  <property fmtid="{D5CDD505-2E9C-101B-9397-08002B2CF9AE}" pid="7" name="ContentRemapped">
    <vt:lpwstr>true</vt:lpwstr>
  </property>
  <property fmtid="{D5CDD505-2E9C-101B-9397-08002B2CF9AE}" pid="8" name="SD_DocumentLanguage">
    <vt:lpwstr>nb-NO</vt:lpwstr>
  </property>
  <property fmtid="{D5CDD505-2E9C-101B-9397-08002B2CF9AE}" pid="9" name="SD_DocumentLanguageString">
    <vt:lpwstr>Norwegian (Bokmål)</vt:lpwstr>
  </property>
  <property fmtid="{D5CDD505-2E9C-101B-9397-08002B2CF9AE}" pid="10" name="SD_CtlText_Usersettings_Userprofile">
    <vt:lpwstr>Memo</vt:lpwstr>
  </property>
  <property fmtid="{D5CDD505-2E9C-101B-9397-08002B2CF9AE}" pid="11" name="SD_UserprofileName">
    <vt:lpwstr>Memo</vt:lpwstr>
  </property>
  <property fmtid="{D5CDD505-2E9C-101B-9397-08002B2CF9AE}" pid="12" name="SD_Office_OFF_ID">
    <vt:lpwstr>148</vt:lpwstr>
  </property>
  <property fmtid="{D5CDD505-2E9C-101B-9397-08002B2CF9AE}" pid="13" name="CurrentOfficeID">
    <vt:lpwstr>148</vt:lpwstr>
  </property>
  <property fmtid="{D5CDD505-2E9C-101B-9397-08002B2CF9AE}" pid="14" name="SD_Office_OFF_Country">
    <vt:lpwstr>Norway</vt:lpwstr>
  </property>
  <property fmtid="{D5CDD505-2E9C-101B-9397-08002B2CF9AE}" pid="15" name="SD_Office_OFF_Offices">
    <vt:lpwstr>Erik Børresens allé 7</vt:lpwstr>
  </property>
  <property fmtid="{D5CDD505-2E9C-101B-9397-08002B2CF9AE}" pid="16" name="SD_Office_OFF_Name">
    <vt:lpwstr>Rambøll</vt:lpwstr>
  </property>
  <property fmtid="{D5CDD505-2E9C-101B-9397-08002B2CF9AE}" pid="17" name="SD_Office_OFF_Name_EN">
    <vt:lpwstr>Ramboll</vt:lpwstr>
  </property>
  <property fmtid="{D5CDD505-2E9C-101B-9397-08002B2CF9AE}" pid="18" name="SD_Office_OFF_Name_Label">
    <vt:lpwstr>Rambøll</vt:lpwstr>
  </property>
  <property fmtid="{D5CDD505-2E9C-101B-9397-08002B2CF9AE}" pid="19" name="SD_Office_OFF_Address">
    <vt:lpwstr>Erik Børresens allé 7¤Pb 113 Bragernes¤N-3001 Drammen</vt:lpwstr>
  </property>
  <property fmtid="{D5CDD505-2E9C-101B-9397-08002B2CF9AE}" pid="20" name="SD_Office_OFF_Address_EN">
    <vt:lpwstr>Erik Børresens allé 7¤Pb 113 Bragernes¤N-3001 Drammen¤Norway</vt:lpwstr>
  </property>
  <property fmtid="{D5CDD505-2E9C-101B-9397-08002B2CF9AE}" pid="21" name="SD_Office_OFF_Address_Label">
    <vt:lpwstr/>
  </property>
  <property fmtid="{D5CDD505-2E9C-101B-9397-08002B2CF9AE}" pid="22" name="SD_Office_OFF_DatePrefix">
    <vt:lpwstr/>
  </property>
  <property fmtid="{D5CDD505-2E9C-101B-9397-08002B2CF9AE}" pid="23" name="SD_Office_OFF_CVR">
    <vt:lpwstr>NO 915 251 293 MVA</vt:lpwstr>
  </property>
  <property fmtid="{D5CDD505-2E9C-101B-9397-08002B2CF9AE}" pid="24" name="SD_Office_OFF_CVR_EN">
    <vt:lpwstr>NO reg.no. 915 251 293 MVA</vt:lpwstr>
  </property>
  <property fmtid="{D5CDD505-2E9C-101B-9397-08002B2CF9AE}" pid="25" name="SD_Office_OFF_CVRspecial">
    <vt:lpwstr/>
  </property>
  <property fmtid="{D5CDD505-2E9C-101B-9397-08002B2CF9AE}" pid="26" name="SD_Office_OFF_CVRspecial_EN">
    <vt:lpwstr/>
  </property>
  <property fmtid="{D5CDD505-2E9C-101B-9397-08002B2CF9AE}" pid="27" name="SD_Office_OFF_EmailCVR">
    <vt:lpwstr/>
  </property>
  <property fmtid="{D5CDD505-2E9C-101B-9397-08002B2CF9AE}" pid="28" name="SD_Office_OFF_EmailCVR_EN">
    <vt:lpwstr/>
  </property>
  <property fmtid="{D5CDD505-2E9C-101B-9397-08002B2CF9AE}" pid="29" name="SD_Office_OFF_Phone">
    <vt:lpwstr>+47 32 25 45 00</vt:lpwstr>
  </property>
  <property fmtid="{D5CDD505-2E9C-101B-9397-08002B2CF9AE}" pid="30" name="SD_Office_OFF_Fax">
    <vt:lpwstr>+47 32 25 45 01</vt:lpwstr>
  </property>
  <property fmtid="{D5CDD505-2E9C-101B-9397-08002B2CF9AE}" pid="31" name="SD_Office_OFF_Web">
    <vt:lpwstr>www.ramboll.no</vt:lpwstr>
  </property>
  <property fmtid="{D5CDD505-2E9C-101B-9397-08002B2CF9AE}" pid="32" name="SD_Office_OFF_Web_EN">
    <vt:lpwstr>www.ramboll.com</vt:lpwstr>
  </property>
  <property fmtid="{D5CDD505-2E9C-101B-9397-08002B2CF9AE}" pid="33" name="SD_Office_OFF_LegalName">
    <vt:lpwstr>Rambøll Norge AS</vt:lpwstr>
  </property>
  <property fmtid="{D5CDD505-2E9C-101B-9397-08002B2CF9AE}" pid="34" name="SD_Office_OFF_LegalName_EN">
    <vt:lpwstr>Rambøll Norge AS</vt:lpwstr>
  </property>
  <property fmtid="{D5CDD505-2E9C-101B-9397-08002B2CF9AE}" pid="35" name="SD_Office_OFF_SignOffSpacing">
    <vt:lpwstr>&lt;none&gt;</vt:lpwstr>
  </property>
  <property fmtid="{D5CDD505-2E9C-101B-9397-08002B2CF9AE}" pid="36" name="SD_Office_OFF_ArtworkDefinition">
    <vt:lpwstr/>
  </property>
  <property fmtid="{D5CDD505-2E9C-101B-9397-08002B2CF9AE}" pid="37" name="SD_Office_OFF_ImageDefinition_NOTINUSE">
    <vt:lpwstr>Default</vt:lpwstr>
  </property>
  <property fmtid="{D5CDD505-2E9C-101B-9397-08002B2CF9AE}" pid="38" name="SD_Office_OFF_Dear">
    <vt:lpwstr/>
  </property>
  <property fmtid="{D5CDD505-2E9C-101B-9397-08002B2CF9AE}" pid="39" name="SD_Office_OFF_ColorTheme">
    <vt:lpwstr>Ramboll</vt:lpwstr>
  </property>
  <property fmtid="{D5CDD505-2E9C-101B-9397-08002B2CF9AE}" pid="40" name="SD_Office_OFF_PaperSizeTest">
    <vt:lpwstr>A4</vt:lpwstr>
  </property>
  <property fmtid="{D5CDD505-2E9C-101B-9397-08002B2CF9AE}" pid="41" name="SD_Office_OFF_EnvironSignature">
    <vt:lpwstr/>
  </property>
  <property fmtid="{D5CDD505-2E9C-101B-9397-08002B2CF9AE}" pid="42" name="SD_Office_OFF_DreiseitlSignature">
    <vt:lpwstr/>
  </property>
  <property fmtid="{D5CDD505-2E9C-101B-9397-08002B2CF9AE}" pid="43" name="SD_USR_Name">
    <vt:lpwstr>Susanne Astrup Schiager</vt:lpwstr>
  </property>
  <property fmtid="{D5CDD505-2E9C-101B-9397-08002B2CF9AE}" pid="44" name="SD_USR_Education">
    <vt:lpwstr/>
  </property>
  <property fmtid="{D5CDD505-2E9C-101B-9397-08002B2CF9AE}" pid="45" name="SD_USR_Title">
    <vt:lpwstr/>
  </property>
  <property fmtid="{D5CDD505-2E9C-101B-9397-08002B2CF9AE}" pid="46" name="SD_USR_DirectPhone">
    <vt:lpwstr/>
  </property>
  <property fmtid="{D5CDD505-2E9C-101B-9397-08002B2CF9AE}" pid="47" name="SD_USR_Mobile">
    <vt:lpwstr>+47  48174299</vt:lpwstr>
  </property>
  <property fmtid="{D5CDD505-2E9C-101B-9397-08002B2CF9AE}" pid="48" name="SD_USR_Email">
    <vt:lpwstr>susanne.schiager@ramboll.no</vt:lpwstr>
  </property>
  <property fmtid="{D5CDD505-2E9C-101B-9397-08002B2CF9AE}" pid="49" name="SD_USR_Department">
    <vt:lpwstr/>
  </property>
  <property fmtid="{D5CDD505-2E9C-101B-9397-08002B2CF9AE}" pid="50" name="SD_ArtworkDefinition">
    <vt:lpwstr>Planning &amp; Urban Design</vt:lpwstr>
  </property>
  <property fmtid="{D5CDD505-2E9C-101B-9397-08002B2CF9AE}" pid="51" name="LastCompletedArtworkDefinition">
    <vt:lpwstr>Planning &amp; Urban Design</vt:lpwstr>
  </property>
  <property fmtid="{D5CDD505-2E9C-101B-9397-08002B2CF9AE}" pid="52" name="SD_SocialMedia_LinkedIn">
    <vt:lpwstr/>
  </property>
  <property fmtid="{D5CDD505-2E9C-101B-9397-08002B2CF9AE}" pid="53" name="SD_SocialMedia_Twitter">
    <vt:lpwstr/>
  </property>
  <property fmtid="{D5CDD505-2E9C-101B-9397-08002B2CF9AE}" pid="54" name="DocumentInfoFinished">
    <vt:lpwstr>True</vt:lpwstr>
  </property>
  <property fmtid="{D5CDD505-2E9C-101B-9397-08002B2CF9AE}" pid="55" name="ContentTypeId">
    <vt:lpwstr>0x0101006253D65441849F478EBBFEF30DD34BC4</vt:lpwstr>
  </property>
  <property fmtid="{D5CDD505-2E9C-101B-9397-08002B2CF9AE}" pid="56" name="Order">
    <vt:r8>142500</vt:r8>
  </property>
  <property fmtid="{D5CDD505-2E9C-101B-9397-08002B2CF9AE}" pid="57" name="xd_ProgID">
    <vt:lpwstr/>
  </property>
  <property fmtid="{D5CDD505-2E9C-101B-9397-08002B2CF9AE}" pid="58" name="TemplateUrl">
    <vt:lpwstr/>
  </property>
  <property fmtid="{D5CDD505-2E9C-101B-9397-08002B2CF9AE}" pid="59" name="_CopySource">
    <vt:lpwstr>https://ramboll.sharepoint.com/sites/HSSEQ-RNO/Manage/DocWorkspace/Documents/MD04 Mal reguleringsbestemmelser.docx</vt:lpwstr>
  </property>
</Properties>
</file>